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Y="181"/>
        <w:tblW w:w="0" w:type="auto"/>
        <w:tblLook w:val="04A0"/>
      </w:tblPr>
      <w:tblGrid>
        <w:gridCol w:w="1652"/>
        <w:gridCol w:w="5662"/>
        <w:gridCol w:w="1812"/>
      </w:tblGrid>
      <w:tr w:rsidR="00850772" w:rsidRPr="007A6B07" w:rsidTr="00BA2212">
        <w:trPr>
          <w:trHeight w:val="1160"/>
        </w:trPr>
        <w:tc>
          <w:tcPr>
            <w:tcW w:w="1652" w:type="dxa"/>
          </w:tcPr>
          <w:p w:rsidR="00850772" w:rsidRPr="007A6B07" w:rsidRDefault="00850772" w:rsidP="00BA2212">
            <w:pPr>
              <w:rPr>
                <w:sz w:val="24"/>
                <w:szCs w:val="24"/>
              </w:rPr>
            </w:pPr>
            <w:r w:rsidRPr="007A6B07">
              <w:rPr>
                <w:noProof/>
              </w:rPr>
              <w:drawing>
                <wp:inline distT="0" distB="0" distL="0" distR="0">
                  <wp:extent cx="781050" cy="752475"/>
                  <wp:effectExtent l="19050" t="0" r="0" b="0"/>
                  <wp:docPr id="59" name="Picture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
                          <pic:cNvPicPr>
                            <a:picLocks noChangeAspect="1" noChangeArrowheads="1"/>
                          </pic:cNvPicPr>
                        </pic:nvPicPr>
                        <pic:blipFill>
                          <a:blip r:embed="rId6" cstate="print"/>
                          <a:srcRect/>
                          <a:stretch>
                            <a:fillRect/>
                          </a:stretch>
                        </pic:blipFill>
                        <pic:spPr bwMode="auto">
                          <a:xfrm>
                            <a:off x="0" y="0"/>
                            <a:ext cx="781050" cy="752475"/>
                          </a:xfrm>
                          <a:prstGeom prst="rect">
                            <a:avLst/>
                          </a:prstGeom>
                          <a:noFill/>
                          <a:ln w="9525">
                            <a:noFill/>
                            <a:miter lim="800000"/>
                            <a:headEnd/>
                            <a:tailEnd/>
                          </a:ln>
                        </pic:spPr>
                      </pic:pic>
                    </a:graphicData>
                  </a:graphic>
                </wp:inline>
              </w:drawing>
            </w:r>
          </w:p>
        </w:tc>
        <w:tc>
          <w:tcPr>
            <w:tcW w:w="5662" w:type="dxa"/>
          </w:tcPr>
          <w:p w:rsidR="00850772" w:rsidRPr="007019E3" w:rsidRDefault="00850772" w:rsidP="00BA2212">
            <w:pPr>
              <w:jc w:val="center"/>
              <w:rPr>
                <w:rFonts w:ascii="Times New Roman" w:hAnsi="Times New Roman" w:cs="Times New Roman"/>
                <w:b/>
              </w:rPr>
            </w:pPr>
            <w:r w:rsidRPr="007019E3">
              <w:rPr>
                <w:rFonts w:ascii="Times New Roman" w:hAnsi="Times New Roman" w:cs="Times New Roman"/>
                <w:b/>
              </w:rPr>
              <w:t xml:space="preserve">H.P. </w:t>
            </w:r>
            <w:proofErr w:type="spellStart"/>
            <w:r w:rsidRPr="007019E3">
              <w:rPr>
                <w:rFonts w:ascii="Times New Roman" w:hAnsi="Times New Roman" w:cs="Times New Roman"/>
                <w:b/>
              </w:rPr>
              <w:t>Khadi</w:t>
            </w:r>
            <w:proofErr w:type="spellEnd"/>
            <w:r w:rsidRPr="007019E3">
              <w:rPr>
                <w:rFonts w:ascii="Times New Roman" w:hAnsi="Times New Roman" w:cs="Times New Roman"/>
                <w:b/>
              </w:rPr>
              <w:t xml:space="preserve"> &amp; Village Industries Board</w:t>
            </w:r>
          </w:p>
          <w:p w:rsidR="00850772" w:rsidRPr="007019E3" w:rsidRDefault="00850772" w:rsidP="00BA2212">
            <w:pPr>
              <w:jc w:val="center"/>
              <w:rPr>
                <w:rFonts w:ascii="Times New Roman" w:hAnsi="Times New Roman" w:cs="Times New Roman"/>
                <w:b/>
                <w:u w:val="single"/>
              </w:rPr>
            </w:pPr>
            <w:r w:rsidRPr="007019E3">
              <w:rPr>
                <w:rFonts w:ascii="Times New Roman" w:hAnsi="Times New Roman" w:cs="Times New Roman"/>
                <w:b/>
                <w:u w:val="single"/>
              </w:rPr>
              <w:t>Cleave Land Shimla-171004</w:t>
            </w:r>
          </w:p>
          <w:p w:rsidR="00850772" w:rsidRPr="007019E3" w:rsidRDefault="00850772" w:rsidP="00BA2212">
            <w:pPr>
              <w:jc w:val="center"/>
              <w:rPr>
                <w:rFonts w:ascii="Times New Roman" w:hAnsi="Times New Roman" w:cs="Times New Roman"/>
              </w:rPr>
            </w:pPr>
            <w:r w:rsidRPr="007019E3">
              <w:rPr>
                <w:rFonts w:ascii="Times New Roman" w:hAnsi="Times New Roman" w:cs="Times New Roman"/>
              </w:rPr>
              <w:t xml:space="preserve">Ph. No. 0177-2652407, 2653229, 2812280, </w:t>
            </w:r>
          </w:p>
          <w:p w:rsidR="00850772" w:rsidRPr="007A6B07" w:rsidRDefault="00850772" w:rsidP="00BA2212">
            <w:pPr>
              <w:jc w:val="center"/>
              <w:rPr>
                <w:sz w:val="24"/>
                <w:szCs w:val="24"/>
              </w:rPr>
            </w:pPr>
            <w:r w:rsidRPr="007019E3">
              <w:rPr>
                <w:rFonts w:ascii="Times New Roman" w:hAnsi="Times New Roman" w:cs="Times New Roman"/>
              </w:rPr>
              <w:t>e-mail: khadi-hp@nic.in</w:t>
            </w:r>
          </w:p>
        </w:tc>
        <w:tc>
          <w:tcPr>
            <w:tcW w:w="1812" w:type="dxa"/>
          </w:tcPr>
          <w:p w:rsidR="00850772" w:rsidRPr="007A6B07" w:rsidRDefault="00850772" w:rsidP="00BA2212">
            <w:pPr>
              <w:rPr>
                <w:sz w:val="24"/>
                <w:szCs w:val="24"/>
              </w:rPr>
            </w:pPr>
            <w:r w:rsidRPr="007A6B07">
              <w:rPr>
                <w:noProof/>
              </w:rPr>
              <w:drawing>
                <wp:inline distT="0" distB="0" distL="0" distR="0">
                  <wp:extent cx="982525" cy="571500"/>
                  <wp:effectExtent l="19050" t="0" r="8075" b="0"/>
                  <wp:docPr id="60" name="Picture 1" descr="Jharkhandkhadi">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arkhandkhadi">
                            <a:hlinkClick r:id="rId7" tgtFrame="&quot;_blank&quot;"/>
                          </pic:cNvPr>
                          <pic:cNvPicPr>
                            <a:picLocks noChangeAspect="1" noChangeArrowheads="1"/>
                          </pic:cNvPicPr>
                        </pic:nvPicPr>
                        <pic:blipFill>
                          <a:blip r:embed="rId8"/>
                          <a:srcRect/>
                          <a:stretch>
                            <a:fillRect/>
                          </a:stretch>
                        </pic:blipFill>
                        <pic:spPr bwMode="auto">
                          <a:xfrm>
                            <a:off x="0" y="0"/>
                            <a:ext cx="987177" cy="574206"/>
                          </a:xfrm>
                          <a:prstGeom prst="rect">
                            <a:avLst/>
                          </a:prstGeom>
                          <a:noFill/>
                          <a:ln w="9525">
                            <a:noFill/>
                            <a:miter lim="800000"/>
                            <a:headEnd/>
                            <a:tailEnd/>
                          </a:ln>
                        </pic:spPr>
                      </pic:pic>
                    </a:graphicData>
                  </a:graphic>
                </wp:inline>
              </w:drawing>
            </w:r>
          </w:p>
        </w:tc>
      </w:tr>
    </w:tbl>
    <w:p w:rsidR="00850772" w:rsidRPr="00850772" w:rsidRDefault="00850772" w:rsidP="00850772">
      <w:pPr>
        <w:jc w:val="center"/>
        <w:rPr>
          <w:rFonts w:ascii="Times New Roman" w:hAnsi="Times New Roman" w:cs="Times New Roman"/>
          <w:b/>
          <w:sz w:val="10"/>
          <w:szCs w:val="28"/>
          <w:u w:val="single"/>
        </w:rPr>
      </w:pPr>
    </w:p>
    <w:p w:rsidR="006B2CD0" w:rsidRPr="00850772" w:rsidRDefault="006B2CD0" w:rsidP="00850772">
      <w:pPr>
        <w:jc w:val="center"/>
        <w:rPr>
          <w:rFonts w:ascii="Times New Roman" w:hAnsi="Times New Roman" w:cs="Times New Roman"/>
          <w:b/>
          <w:sz w:val="36"/>
          <w:szCs w:val="36"/>
          <w:u w:val="single"/>
        </w:rPr>
      </w:pPr>
      <w:r w:rsidRPr="00850772">
        <w:rPr>
          <w:rFonts w:ascii="Times New Roman" w:hAnsi="Times New Roman" w:cs="Times New Roman"/>
          <w:b/>
          <w:sz w:val="36"/>
          <w:szCs w:val="36"/>
          <w:u w:val="single"/>
        </w:rPr>
        <w:t>Consignment Policy</w:t>
      </w:r>
    </w:p>
    <w:p w:rsidR="006B2CD0" w:rsidRPr="00C07533" w:rsidRDefault="006B2CD0" w:rsidP="00F4647F">
      <w:pPr>
        <w:pStyle w:val="ListParagraph"/>
        <w:numPr>
          <w:ilvl w:val="0"/>
          <w:numId w:val="1"/>
        </w:numPr>
        <w:ind w:left="0"/>
        <w:jc w:val="both"/>
        <w:rPr>
          <w:rFonts w:ascii="Times New Roman" w:hAnsi="Times New Roman" w:cs="Times New Roman"/>
          <w:b/>
          <w:sz w:val="28"/>
          <w:szCs w:val="28"/>
          <w:u w:val="single"/>
        </w:rPr>
      </w:pPr>
      <w:r w:rsidRPr="00C07533">
        <w:rPr>
          <w:rFonts w:ascii="Times New Roman" w:hAnsi="Times New Roman" w:cs="Times New Roman"/>
          <w:b/>
          <w:sz w:val="28"/>
          <w:szCs w:val="28"/>
          <w:u w:val="single"/>
        </w:rPr>
        <w:t>AIMS AND OBJECTIVES OF THE POLICY</w:t>
      </w:r>
    </w:p>
    <w:p w:rsidR="006B2CD0" w:rsidRPr="00C07533" w:rsidRDefault="006B2CD0" w:rsidP="00F4647F">
      <w:pPr>
        <w:pStyle w:val="ListParagraph"/>
        <w:ind w:left="0"/>
        <w:jc w:val="both"/>
        <w:rPr>
          <w:rFonts w:ascii="Times New Roman" w:hAnsi="Times New Roman" w:cs="Times New Roman"/>
          <w:sz w:val="28"/>
          <w:szCs w:val="28"/>
          <w:u w:val="single"/>
        </w:rPr>
      </w:pPr>
    </w:p>
    <w:p w:rsidR="006B2CD0" w:rsidRPr="00C07533" w:rsidRDefault="00705EAF" w:rsidP="00F4647F">
      <w:pPr>
        <w:pStyle w:val="ListParagraph"/>
        <w:numPr>
          <w:ilvl w:val="0"/>
          <w:numId w:val="2"/>
        </w:numPr>
        <w:ind w:left="0"/>
        <w:jc w:val="both"/>
        <w:rPr>
          <w:rFonts w:ascii="Times New Roman" w:hAnsi="Times New Roman" w:cs="Times New Roman"/>
          <w:sz w:val="28"/>
          <w:szCs w:val="28"/>
        </w:rPr>
      </w:pPr>
      <w:r>
        <w:rPr>
          <w:rFonts w:ascii="Times New Roman" w:hAnsi="Times New Roman" w:cs="Times New Roman"/>
          <w:sz w:val="28"/>
          <w:szCs w:val="28"/>
        </w:rPr>
        <w:t xml:space="preserve">  To</w:t>
      </w:r>
      <w:r w:rsidR="00B87B94">
        <w:rPr>
          <w:rFonts w:ascii="Times New Roman" w:hAnsi="Times New Roman" w:cs="Times New Roman"/>
          <w:sz w:val="28"/>
          <w:szCs w:val="28"/>
        </w:rPr>
        <w:t xml:space="preserve"> implement uniform </w:t>
      </w:r>
      <w:r w:rsidR="006B2CD0" w:rsidRPr="00C07533">
        <w:rPr>
          <w:rFonts w:ascii="Times New Roman" w:hAnsi="Times New Roman" w:cs="Times New Roman"/>
          <w:sz w:val="28"/>
          <w:szCs w:val="28"/>
        </w:rPr>
        <w:t>r</w:t>
      </w:r>
      <w:r w:rsidR="00B87B94">
        <w:rPr>
          <w:rFonts w:ascii="Times New Roman" w:hAnsi="Times New Roman" w:cs="Times New Roman"/>
          <w:sz w:val="28"/>
          <w:szCs w:val="28"/>
        </w:rPr>
        <w:t xml:space="preserve">ates of commission for various </w:t>
      </w:r>
      <w:r>
        <w:rPr>
          <w:rFonts w:ascii="Times New Roman" w:hAnsi="Times New Roman" w:cs="Times New Roman"/>
          <w:sz w:val="28"/>
          <w:szCs w:val="28"/>
        </w:rPr>
        <w:t xml:space="preserve">Sale </w:t>
      </w:r>
      <w:r w:rsidR="006B2CD0" w:rsidRPr="00C07533">
        <w:rPr>
          <w:rFonts w:ascii="Times New Roman" w:hAnsi="Times New Roman" w:cs="Times New Roman"/>
          <w:sz w:val="28"/>
          <w:szCs w:val="28"/>
        </w:rPr>
        <w:t xml:space="preserve">Units </w:t>
      </w:r>
      <w:r w:rsidR="00BE1A62" w:rsidRPr="00C07533">
        <w:rPr>
          <w:rFonts w:ascii="Times New Roman" w:hAnsi="Times New Roman" w:cs="Times New Roman"/>
          <w:sz w:val="28"/>
          <w:szCs w:val="28"/>
        </w:rPr>
        <w:t>of H.P</w:t>
      </w:r>
      <w:r w:rsidR="006B2CD0" w:rsidRPr="00C07533">
        <w:rPr>
          <w:rFonts w:ascii="Times New Roman" w:hAnsi="Times New Roman" w:cs="Times New Roman"/>
          <w:sz w:val="28"/>
          <w:szCs w:val="28"/>
        </w:rPr>
        <w:t xml:space="preserve">. Khadi </w:t>
      </w:r>
      <w:r w:rsidR="00BE1A62" w:rsidRPr="00C07533">
        <w:rPr>
          <w:rFonts w:ascii="Times New Roman" w:hAnsi="Times New Roman" w:cs="Times New Roman"/>
          <w:sz w:val="28"/>
          <w:szCs w:val="28"/>
        </w:rPr>
        <w:t>and V.I</w:t>
      </w:r>
      <w:r w:rsidR="006B2CD0" w:rsidRPr="00C07533">
        <w:rPr>
          <w:rFonts w:ascii="Times New Roman" w:hAnsi="Times New Roman" w:cs="Times New Roman"/>
          <w:sz w:val="28"/>
          <w:szCs w:val="28"/>
        </w:rPr>
        <w:t>. Board.</w:t>
      </w:r>
    </w:p>
    <w:p w:rsidR="006B2CD0" w:rsidRPr="00C07533" w:rsidRDefault="00705EAF" w:rsidP="00F4647F">
      <w:pPr>
        <w:jc w:val="both"/>
        <w:rPr>
          <w:rFonts w:ascii="Times New Roman" w:hAnsi="Times New Roman" w:cs="Times New Roman"/>
          <w:sz w:val="28"/>
          <w:szCs w:val="28"/>
        </w:rPr>
      </w:pPr>
      <w:r>
        <w:rPr>
          <w:rFonts w:ascii="Times New Roman" w:hAnsi="Times New Roman" w:cs="Times New Roman"/>
          <w:sz w:val="28"/>
          <w:szCs w:val="28"/>
        </w:rPr>
        <w:t xml:space="preserve">To </w:t>
      </w:r>
      <w:r w:rsidR="006B2CD0" w:rsidRPr="00C07533">
        <w:rPr>
          <w:rFonts w:ascii="Times New Roman" w:hAnsi="Times New Roman" w:cs="Times New Roman"/>
          <w:sz w:val="28"/>
          <w:szCs w:val="28"/>
        </w:rPr>
        <w:t xml:space="preserve">enrich sale  units with additional  product range of  sale  by Providing  marketing </w:t>
      </w:r>
      <w:r w:rsidR="00B71606" w:rsidRPr="00C07533">
        <w:rPr>
          <w:rFonts w:ascii="Times New Roman" w:hAnsi="Times New Roman" w:cs="Times New Roman"/>
          <w:sz w:val="28"/>
          <w:szCs w:val="28"/>
        </w:rPr>
        <w:t xml:space="preserve"> facilities to any company ,firm or persons dealing in the products to be  sold in the outlets.</w:t>
      </w:r>
    </w:p>
    <w:p w:rsidR="00B71606" w:rsidRPr="00C07533" w:rsidRDefault="00B71606" w:rsidP="00F4647F">
      <w:pPr>
        <w:pStyle w:val="ListParagraph"/>
        <w:numPr>
          <w:ilvl w:val="0"/>
          <w:numId w:val="2"/>
        </w:numPr>
        <w:ind w:left="0"/>
        <w:jc w:val="both"/>
        <w:rPr>
          <w:rFonts w:ascii="Times New Roman" w:hAnsi="Times New Roman" w:cs="Times New Roman"/>
          <w:sz w:val="28"/>
          <w:szCs w:val="28"/>
        </w:rPr>
      </w:pPr>
      <w:r w:rsidRPr="00C07533">
        <w:rPr>
          <w:rFonts w:ascii="Times New Roman" w:hAnsi="Times New Roman" w:cs="Times New Roman"/>
          <w:sz w:val="28"/>
          <w:szCs w:val="28"/>
        </w:rPr>
        <w:t xml:space="preserve"> To  enter in to agreements for joint working in sales front and sharing of profits with any other company ,firm or person carrying on or engaged in manufacturing or business  activity that could be handled conveniently through the maki</w:t>
      </w:r>
      <w:r w:rsidR="00B3360A" w:rsidRPr="00C07533">
        <w:rPr>
          <w:rFonts w:ascii="Times New Roman" w:hAnsi="Times New Roman" w:cs="Times New Roman"/>
          <w:sz w:val="28"/>
          <w:szCs w:val="28"/>
        </w:rPr>
        <w:t>ng network  of  the  HPKVI  Board.</w:t>
      </w:r>
    </w:p>
    <w:p w:rsidR="00B3360A" w:rsidRPr="00C07533" w:rsidRDefault="00B3360A" w:rsidP="00F4647F">
      <w:pPr>
        <w:pStyle w:val="ListParagraph"/>
        <w:ind w:left="0"/>
        <w:jc w:val="both"/>
        <w:rPr>
          <w:rFonts w:ascii="Times New Roman" w:hAnsi="Times New Roman" w:cs="Times New Roman"/>
          <w:sz w:val="28"/>
          <w:szCs w:val="28"/>
        </w:rPr>
      </w:pPr>
    </w:p>
    <w:p w:rsidR="00B3360A" w:rsidRPr="00C07533" w:rsidRDefault="00B87B94" w:rsidP="00F4647F">
      <w:pPr>
        <w:pStyle w:val="ListParagraph"/>
        <w:numPr>
          <w:ilvl w:val="0"/>
          <w:numId w:val="2"/>
        </w:numPr>
        <w:ind w:left="0"/>
        <w:jc w:val="both"/>
        <w:rPr>
          <w:rFonts w:ascii="Times New Roman" w:hAnsi="Times New Roman" w:cs="Times New Roman"/>
          <w:sz w:val="28"/>
          <w:szCs w:val="28"/>
        </w:rPr>
      </w:pPr>
      <w:r>
        <w:rPr>
          <w:rFonts w:ascii="Times New Roman" w:hAnsi="Times New Roman" w:cs="Times New Roman"/>
          <w:sz w:val="28"/>
          <w:szCs w:val="28"/>
        </w:rPr>
        <w:t xml:space="preserve">To bring various </w:t>
      </w:r>
      <w:r w:rsidR="00BE1A62">
        <w:rPr>
          <w:rFonts w:ascii="Times New Roman" w:hAnsi="Times New Roman" w:cs="Times New Roman"/>
          <w:sz w:val="28"/>
          <w:szCs w:val="28"/>
        </w:rPr>
        <w:t xml:space="preserve">products </w:t>
      </w:r>
      <w:proofErr w:type="gramStart"/>
      <w:r w:rsidR="00BE1A62">
        <w:rPr>
          <w:rFonts w:ascii="Times New Roman" w:hAnsi="Times New Roman" w:cs="Times New Roman"/>
          <w:sz w:val="28"/>
          <w:szCs w:val="28"/>
        </w:rPr>
        <w:t>under</w:t>
      </w:r>
      <w:proofErr w:type="gramEnd"/>
      <w:r w:rsidR="00B3360A" w:rsidRPr="00C07533">
        <w:rPr>
          <w:rFonts w:ascii="Times New Roman" w:hAnsi="Times New Roman" w:cs="Times New Roman"/>
          <w:sz w:val="28"/>
          <w:szCs w:val="28"/>
        </w:rPr>
        <w:t xml:space="preserve"> one roof and provide opportunity to the customers </w:t>
      </w:r>
      <w:r w:rsidR="00BE1A62" w:rsidRPr="00C07533">
        <w:rPr>
          <w:rFonts w:ascii="Times New Roman" w:hAnsi="Times New Roman" w:cs="Times New Roman"/>
          <w:sz w:val="28"/>
          <w:szCs w:val="28"/>
        </w:rPr>
        <w:t>for large</w:t>
      </w:r>
      <w:r w:rsidR="00B3360A" w:rsidRPr="00C07533">
        <w:rPr>
          <w:rFonts w:ascii="Times New Roman" w:hAnsi="Times New Roman" w:cs="Times New Roman"/>
          <w:sz w:val="28"/>
          <w:szCs w:val="28"/>
        </w:rPr>
        <w:t xml:space="preserve"> range /variety.</w:t>
      </w:r>
    </w:p>
    <w:p w:rsidR="00B3360A" w:rsidRPr="00C07533" w:rsidRDefault="00B3360A" w:rsidP="00F4647F">
      <w:pPr>
        <w:pStyle w:val="ListParagraph"/>
        <w:ind w:left="0"/>
        <w:rPr>
          <w:rFonts w:ascii="Times New Roman" w:hAnsi="Times New Roman" w:cs="Times New Roman"/>
          <w:b/>
          <w:sz w:val="28"/>
          <w:szCs w:val="28"/>
        </w:rPr>
      </w:pPr>
    </w:p>
    <w:p w:rsidR="00B3360A" w:rsidRPr="00C07533" w:rsidRDefault="00B3360A" w:rsidP="00F4647F">
      <w:pPr>
        <w:pStyle w:val="ListParagraph"/>
        <w:numPr>
          <w:ilvl w:val="0"/>
          <w:numId w:val="1"/>
        </w:numPr>
        <w:ind w:left="0"/>
        <w:jc w:val="both"/>
        <w:rPr>
          <w:rFonts w:ascii="Times New Roman" w:hAnsi="Times New Roman" w:cs="Times New Roman"/>
          <w:b/>
          <w:sz w:val="28"/>
          <w:szCs w:val="28"/>
          <w:u w:val="single"/>
        </w:rPr>
      </w:pPr>
      <w:r w:rsidRPr="00C07533">
        <w:rPr>
          <w:rFonts w:ascii="Times New Roman" w:hAnsi="Times New Roman" w:cs="Times New Roman"/>
          <w:b/>
          <w:sz w:val="28"/>
          <w:szCs w:val="28"/>
          <w:u w:val="single"/>
        </w:rPr>
        <w:t>SCOPE OF THE POLICY:</w:t>
      </w:r>
    </w:p>
    <w:p w:rsidR="00B3360A" w:rsidRPr="00C07533" w:rsidRDefault="00B3360A" w:rsidP="00F4647F">
      <w:pPr>
        <w:jc w:val="both"/>
        <w:rPr>
          <w:rFonts w:ascii="Times New Roman" w:hAnsi="Times New Roman" w:cs="Times New Roman"/>
          <w:sz w:val="28"/>
          <w:szCs w:val="28"/>
          <w:u w:val="single"/>
        </w:rPr>
      </w:pPr>
      <w:r w:rsidRPr="00C07533">
        <w:rPr>
          <w:rFonts w:ascii="Times New Roman" w:hAnsi="Times New Roman" w:cs="Times New Roman"/>
          <w:b/>
          <w:sz w:val="28"/>
          <w:szCs w:val="28"/>
        </w:rPr>
        <w:t>I</w:t>
      </w:r>
      <w:r w:rsidR="00F4647F" w:rsidRPr="00C07533">
        <w:rPr>
          <w:rFonts w:ascii="Times New Roman" w:hAnsi="Times New Roman" w:cs="Times New Roman"/>
          <w:b/>
          <w:sz w:val="28"/>
          <w:szCs w:val="28"/>
        </w:rPr>
        <w:t>.</w:t>
      </w:r>
      <w:r w:rsidRPr="00C07533">
        <w:rPr>
          <w:rFonts w:ascii="Times New Roman" w:hAnsi="Times New Roman" w:cs="Times New Roman"/>
          <w:sz w:val="28"/>
          <w:szCs w:val="28"/>
          <w:u w:val="single"/>
        </w:rPr>
        <w:t>PRIVATE CONSIGNORS IN SALE UNITS:</w:t>
      </w:r>
    </w:p>
    <w:p w:rsidR="00B3360A" w:rsidRPr="00C07533" w:rsidRDefault="00B3360A" w:rsidP="00F4647F">
      <w:pPr>
        <w:pStyle w:val="ListParagraph"/>
        <w:numPr>
          <w:ilvl w:val="0"/>
          <w:numId w:val="3"/>
        </w:numPr>
        <w:ind w:left="0"/>
        <w:jc w:val="both"/>
        <w:rPr>
          <w:rFonts w:ascii="Times New Roman" w:hAnsi="Times New Roman" w:cs="Times New Roman"/>
          <w:sz w:val="28"/>
          <w:szCs w:val="28"/>
        </w:rPr>
      </w:pPr>
      <w:r w:rsidRPr="00C07533">
        <w:rPr>
          <w:rFonts w:ascii="Times New Roman" w:hAnsi="Times New Roman" w:cs="Times New Roman"/>
          <w:sz w:val="28"/>
          <w:szCs w:val="28"/>
        </w:rPr>
        <w:t xml:space="preserve">  Sale across the counters in sale units with invol</w:t>
      </w:r>
      <w:r w:rsidR="00B87B94">
        <w:rPr>
          <w:rFonts w:ascii="Times New Roman" w:hAnsi="Times New Roman" w:cs="Times New Roman"/>
          <w:sz w:val="28"/>
          <w:szCs w:val="28"/>
        </w:rPr>
        <w:t xml:space="preserve">vement of sales personnel of </w:t>
      </w:r>
      <w:r w:rsidR="00705EAF">
        <w:rPr>
          <w:rFonts w:ascii="Times New Roman" w:hAnsi="Times New Roman" w:cs="Times New Roman"/>
          <w:sz w:val="28"/>
          <w:szCs w:val="28"/>
        </w:rPr>
        <w:t xml:space="preserve">the consignors against minimum </w:t>
      </w:r>
      <w:r w:rsidR="00F4647F" w:rsidRPr="00C07533">
        <w:rPr>
          <w:rFonts w:ascii="Times New Roman" w:hAnsi="Times New Roman" w:cs="Times New Roman"/>
          <w:sz w:val="28"/>
          <w:szCs w:val="28"/>
        </w:rPr>
        <w:t xml:space="preserve">sale </w:t>
      </w:r>
      <w:r w:rsidR="00BE1A62" w:rsidRPr="00C07533">
        <w:rPr>
          <w:rFonts w:ascii="Times New Roman" w:hAnsi="Times New Roman" w:cs="Times New Roman"/>
          <w:sz w:val="28"/>
          <w:szCs w:val="28"/>
        </w:rPr>
        <w:t>guarantees</w:t>
      </w:r>
      <w:r w:rsidR="00F4647F" w:rsidRPr="00C07533">
        <w:rPr>
          <w:rFonts w:ascii="Times New Roman" w:hAnsi="Times New Roman" w:cs="Times New Roman"/>
          <w:sz w:val="28"/>
          <w:szCs w:val="28"/>
        </w:rPr>
        <w:t xml:space="preserve"> (MSG).</w:t>
      </w:r>
    </w:p>
    <w:p w:rsidR="00F4647F" w:rsidRPr="00C07533" w:rsidRDefault="00F4647F" w:rsidP="00F4647F">
      <w:pPr>
        <w:pStyle w:val="ListParagraph"/>
        <w:ind w:left="0"/>
        <w:jc w:val="both"/>
        <w:rPr>
          <w:rFonts w:ascii="Times New Roman" w:hAnsi="Times New Roman" w:cs="Times New Roman"/>
          <w:sz w:val="28"/>
          <w:szCs w:val="28"/>
        </w:rPr>
      </w:pPr>
    </w:p>
    <w:p w:rsidR="007D0463" w:rsidRPr="00C07533" w:rsidRDefault="00705EAF" w:rsidP="007D0463">
      <w:pPr>
        <w:pStyle w:val="ListParagraph"/>
        <w:numPr>
          <w:ilvl w:val="0"/>
          <w:numId w:val="3"/>
        </w:numPr>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F4647F" w:rsidRPr="00C07533">
        <w:rPr>
          <w:rFonts w:ascii="Times New Roman" w:hAnsi="Times New Roman" w:cs="Times New Roman"/>
          <w:sz w:val="28"/>
          <w:szCs w:val="28"/>
        </w:rPr>
        <w:t>Sale across the counters in sale units without the involve</w:t>
      </w:r>
      <w:r>
        <w:rPr>
          <w:rFonts w:ascii="Times New Roman" w:hAnsi="Times New Roman" w:cs="Times New Roman"/>
          <w:sz w:val="28"/>
          <w:szCs w:val="28"/>
        </w:rPr>
        <w:t xml:space="preserve">ment of sales </w:t>
      </w:r>
      <w:r w:rsidR="00B87B94">
        <w:rPr>
          <w:rFonts w:ascii="Times New Roman" w:hAnsi="Times New Roman" w:cs="Times New Roman"/>
          <w:sz w:val="28"/>
          <w:szCs w:val="28"/>
        </w:rPr>
        <w:t xml:space="preserve">personnel </w:t>
      </w:r>
      <w:r>
        <w:rPr>
          <w:rFonts w:ascii="Times New Roman" w:hAnsi="Times New Roman" w:cs="Times New Roman"/>
          <w:sz w:val="28"/>
          <w:szCs w:val="28"/>
        </w:rPr>
        <w:t xml:space="preserve">   </w:t>
      </w:r>
      <w:r w:rsidR="00B87B94">
        <w:rPr>
          <w:rFonts w:ascii="Times New Roman" w:hAnsi="Times New Roman" w:cs="Times New Roman"/>
          <w:sz w:val="28"/>
          <w:szCs w:val="28"/>
        </w:rPr>
        <w:t>of the</w:t>
      </w:r>
      <w:r w:rsidR="00F4647F" w:rsidRPr="00C07533">
        <w:rPr>
          <w:rFonts w:ascii="Times New Roman" w:hAnsi="Times New Roman" w:cs="Times New Roman"/>
          <w:sz w:val="28"/>
          <w:szCs w:val="28"/>
        </w:rPr>
        <w:t xml:space="preserve"> consignor and without minimum sales </w:t>
      </w:r>
      <w:r w:rsidR="00BE1A62" w:rsidRPr="00C07533">
        <w:rPr>
          <w:rFonts w:ascii="Times New Roman" w:hAnsi="Times New Roman" w:cs="Times New Roman"/>
          <w:sz w:val="28"/>
          <w:szCs w:val="28"/>
        </w:rPr>
        <w:t>guarantees</w:t>
      </w:r>
      <w:r w:rsidR="00F4647F" w:rsidRPr="00C07533">
        <w:rPr>
          <w:rFonts w:ascii="Times New Roman" w:hAnsi="Times New Roman" w:cs="Times New Roman"/>
          <w:sz w:val="28"/>
          <w:szCs w:val="28"/>
        </w:rPr>
        <w:t xml:space="preserve"> (NON MSG).</w:t>
      </w:r>
    </w:p>
    <w:p w:rsidR="007D0463" w:rsidRPr="00C07533" w:rsidRDefault="007D0463" w:rsidP="007D0463">
      <w:pPr>
        <w:pStyle w:val="ListParagraph"/>
        <w:rPr>
          <w:rFonts w:ascii="Times New Roman" w:hAnsi="Times New Roman" w:cs="Times New Roman"/>
          <w:b/>
          <w:sz w:val="28"/>
          <w:szCs w:val="28"/>
        </w:rPr>
      </w:pPr>
    </w:p>
    <w:p w:rsidR="00F4647F" w:rsidRPr="00C07533" w:rsidRDefault="00F4647F" w:rsidP="007D0463">
      <w:pPr>
        <w:pStyle w:val="ListParagraph"/>
        <w:ind w:left="0"/>
        <w:jc w:val="both"/>
        <w:rPr>
          <w:rFonts w:ascii="Times New Roman" w:hAnsi="Times New Roman" w:cs="Times New Roman"/>
          <w:sz w:val="28"/>
          <w:szCs w:val="28"/>
          <w:u w:val="single"/>
        </w:rPr>
      </w:pPr>
      <w:r w:rsidRPr="00C07533">
        <w:rPr>
          <w:rFonts w:ascii="Times New Roman" w:hAnsi="Times New Roman" w:cs="Times New Roman"/>
          <w:b/>
          <w:sz w:val="28"/>
          <w:szCs w:val="28"/>
        </w:rPr>
        <w:t>II</w:t>
      </w:r>
      <w:r w:rsidRPr="00C07533">
        <w:rPr>
          <w:rFonts w:ascii="Times New Roman" w:hAnsi="Times New Roman" w:cs="Times New Roman"/>
          <w:b/>
          <w:sz w:val="28"/>
          <w:szCs w:val="28"/>
          <w:u w:val="single"/>
        </w:rPr>
        <w:t>.</w:t>
      </w:r>
      <w:r w:rsidR="00B87B94">
        <w:rPr>
          <w:rFonts w:ascii="Times New Roman" w:hAnsi="Times New Roman" w:cs="Times New Roman"/>
          <w:b/>
          <w:sz w:val="28"/>
          <w:szCs w:val="28"/>
          <w:u w:val="single"/>
        </w:rPr>
        <w:t xml:space="preserve"> </w:t>
      </w:r>
      <w:r w:rsidRPr="00C07533">
        <w:rPr>
          <w:rFonts w:ascii="Times New Roman" w:hAnsi="Times New Roman" w:cs="Times New Roman"/>
          <w:sz w:val="28"/>
          <w:szCs w:val="28"/>
          <w:u w:val="single"/>
        </w:rPr>
        <w:t>PRIVATE CONSIGNORS</w:t>
      </w:r>
      <w:r w:rsidR="007D0463" w:rsidRPr="00C07533">
        <w:rPr>
          <w:rFonts w:ascii="Times New Roman" w:hAnsi="Times New Roman" w:cs="Times New Roman"/>
          <w:sz w:val="28"/>
          <w:szCs w:val="28"/>
          <w:u w:val="single"/>
        </w:rPr>
        <w:t xml:space="preserve"> PROCURR</w:t>
      </w:r>
      <w:r w:rsidR="00B87B94">
        <w:rPr>
          <w:rFonts w:ascii="Times New Roman" w:hAnsi="Times New Roman" w:cs="Times New Roman"/>
          <w:sz w:val="28"/>
          <w:szCs w:val="28"/>
          <w:u w:val="single"/>
        </w:rPr>
        <w:t xml:space="preserve">ING ORDERS ON BEHALF OF HPKVIB BOARD </w:t>
      </w:r>
      <w:r w:rsidR="007D0463" w:rsidRPr="00C07533">
        <w:rPr>
          <w:rFonts w:ascii="Times New Roman" w:hAnsi="Times New Roman" w:cs="Times New Roman"/>
          <w:sz w:val="28"/>
          <w:szCs w:val="28"/>
          <w:u w:val="single"/>
        </w:rPr>
        <w:t>AT VARIOUS SALE UNITS FROM GOVT DEPARTMENTS.</w:t>
      </w:r>
    </w:p>
    <w:p w:rsidR="007D0463" w:rsidRPr="00C07533" w:rsidRDefault="007D0463" w:rsidP="007D0463">
      <w:pPr>
        <w:pStyle w:val="ListParagraph"/>
        <w:ind w:left="0"/>
        <w:jc w:val="both"/>
        <w:rPr>
          <w:rFonts w:ascii="Times New Roman" w:hAnsi="Times New Roman" w:cs="Times New Roman"/>
          <w:sz w:val="28"/>
          <w:szCs w:val="28"/>
        </w:rPr>
      </w:pPr>
    </w:p>
    <w:p w:rsidR="007D0463" w:rsidRPr="00C07533" w:rsidRDefault="007D0463" w:rsidP="007D0463">
      <w:pPr>
        <w:pStyle w:val="ListParagraph"/>
        <w:ind w:left="0"/>
        <w:jc w:val="both"/>
        <w:rPr>
          <w:rFonts w:ascii="Times New Roman" w:hAnsi="Times New Roman" w:cs="Times New Roman"/>
          <w:sz w:val="28"/>
          <w:szCs w:val="28"/>
        </w:rPr>
      </w:pPr>
      <w:proofErr w:type="gramStart"/>
      <w:r w:rsidRPr="00C07533">
        <w:rPr>
          <w:rFonts w:ascii="Times New Roman" w:hAnsi="Times New Roman" w:cs="Times New Roman"/>
          <w:sz w:val="28"/>
          <w:szCs w:val="28"/>
        </w:rPr>
        <w:t>Sales where the orders are procured and executed by the consignors (</w:t>
      </w:r>
      <w:r w:rsidR="00BE1A62" w:rsidRPr="00C07533">
        <w:rPr>
          <w:rFonts w:ascii="Times New Roman" w:hAnsi="Times New Roman" w:cs="Times New Roman"/>
          <w:sz w:val="28"/>
          <w:szCs w:val="28"/>
        </w:rPr>
        <w:t>against MSG</w:t>
      </w:r>
      <w:r w:rsidRPr="00C07533">
        <w:rPr>
          <w:rFonts w:ascii="Times New Roman" w:hAnsi="Times New Roman" w:cs="Times New Roman"/>
          <w:sz w:val="28"/>
          <w:szCs w:val="28"/>
        </w:rPr>
        <w:t>/NO MSG).</w:t>
      </w:r>
      <w:proofErr w:type="gramEnd"/>
    </w:p>
    <w:p w:rsidR="007D0463" w:rsidRPr="00C07533" w:rsidRDefault="007D0463" w:rsidP="007D0463">
      <w:pPr>
        <w:pStyle w:val="ListParagraph"/>
        <w:ind w:left="0"/>
        <w:jc w:val="both"/>
        <w:rPr>
          <w:rFonts w:ascii="Times New Roman" w:hAnsi="Times New Roman" w:cs="Times New Roman"/>
          <w:sz w:val="28"/>
          <w:szCs w:val="28"/>
        </w:rPr>
      </w:pPr>
    </w:p>
    <w:p w:rsidR="007D0463" w:rsidRPr="00C07533" w:rsidRDefault="00B87B94" w:rsidP="007D0463">
      <w:pPr>
        <w:pStyle w:val="ListParagraph"/>
        <w:numPr>
          <w:ilvl w:val="0"/>
          <w:numId w:val="5"/>
        </w:numPr>
        <w:jc w:val="both"/>
        <w:rPr>
          <w:rFonts w:ascii="Times New Roman" w:hAnsi="Times New Roman" w:cs="Times New Roman"/>
          <w:b/>
          <w:sz w:val="28"/>
          <w:szCs w:val="28"/>
        </w:rPr>
      </w:pPr>
      <w:r>
        <w:rPr>
          <w:rFonts w:ascii="Times New Roman" w:hAnsi="Times New Roman" w:cs="Times New Roman"/>
          <w:sz w:val="28"/>
          <w:szCs w:val="28"/>
        </w:rPr>
        <w:t xml:space="preserve">Sales by participation </w:t>
      </w:r>
      <w:r w:rsidR="00493164" w:rsidRPr="00C07533">
        <w:rPr>
          <w:rFonts w:ascii="Times New Roman" w:hAnsi="Times New Roman" w:cs="Times New Roman"/>
          <w:sz w:val="28"/>
          <w:szCs w:val="28"/>
        </w:rPr>
        <w:t>in</w:t>
      </w:r>
      <w:r>
        <w:rPr>
          <w:rFonts w:ascii="Times New Roman" w:hAnsi="Times New Roman" w:cs="Times New Roman"/>
          <w:sz w:val="28"/>
          <w:szCs w:val="28"/>
        </w:rPr>
        <w:t xml:space="preserve"> open tenders/against </w:t>
      </w:r>
      <w:r w:rsidRPr="00C07533">
        <w:rPr>
          <w:rFonts w:ascii="Times New Roman" w:hAnsi="Times New Roman" w:cs="Times New Roman"/>
          <w:sz w:val="28"/>
          <w:szCs w:val="28"/>
        </w:rPr>
        <w:t>quotations published</w:t>
      </w:r>
      <w:r>
        <w:rPr>
          <w:rFonts w:ascii="Times New Roman" w:hAnsi="Times New Roman" w:cs="Times New Roman"/>
          <w:sz w:val="28"/>
          <w:szCs w:val="28"/>
        </w:rPr>
        <w:t xml:space="preserve"> </w:t>
      </w:r>
      <w:r w:rsidR="00493164" w:rsidRPr="00C07533">
        <w:rPr>
          <w:rFonts w:ascii="Times New Roman" w:hAnsi="Times New Roman" w:cs="Times New Roman"/>
          <w:sz w:val="28"/>
          <w:szCs w:val="28"/>
        </w:rPr>
        <w:t>in press (N0 MSG).</w:t>
      </w:r>
    </w:p>
    <w:p w:rsidR="005176BC" w:rsidRPr="00C07533" w:rsidRDefault="00B87B94" w:rsidP="005176BC">
      <w:pPr>
        <w:pStyle w:val="ListParagraph"/>
        <w:numPr>
          <w:ilvl w:val="0"/>
          <w:numId w:val="5"/>
        </w:numPr>
        <w:jc w:val="both"/>
        <w:rPr>
          <w:rFonts w:ascii="Times New Roman" w:hAnsi="Times New Roman" w:cs="Times New Roman"/>
          <w:b/>
          <w:sz w:val="28"/>
          <w:szCs w:val="28"/>
        </w:rPr>
      </w:pPr>
      <w:r>
        <w:rPr>
          <w:rFonts w:ascii="Times New Roman" w:hAnsi="Times New Roman" w:cs="Times New Roman"/>
          <w:sz w:val="28"/>
          <w:szCs w:val="28"/>
        </w:rPr>
        <w:t>Sales by participation</w:t>
      </w:r>
      <w:r w:rsidR="005176BC" w:rsidRPr="00C07533">
        <w:rPr>
          <w:rFonts w:ascii="Times New Roman" w:hAnsi="Times New Roman" w:cs="Times New Roman"/>
          <w:sz w:val="28"/>
          <w:szCs w:val="28"/>
        </w:rPr>
        <w:t xml:space="preserve"> in restricted tender/ against </w:t>
      </w:r>
      <w:r w:rsidRPr="00C07533">
        <w:rPr>
          <w:rFonts w:ascii="Times New Roman" w:hAnsi="Times New Roman" w:cs="Times New Roman"/>
          <w:sz w:val="28"/>
          <w:szCs w:val="28"/>
        </w:rPr>
        <w:t>quotations</w:t>
      </w:r>
      <w:r w:rsidR="005176BC" w:rsidRPr="00C07533">
        <w:rPr>
          <w:rFonts w:ascii="Times New Roman" w:hAnsi="Times New Roman" w:cs="Times New Roman"/>
          <w:sz w:val="28"/>
          <w:szCs w:val="28"/>
        </w:rPr>
        <w:t xml:space="preserve"> not published in press</w:t>
      </w:r>
      <w:r>
        <w:rPr>
          <w:rFonts w:ascii="Times New Roman" w:hAnsi="Times New Roman" w:cs="Times New Roman"/>
          <w:sz w:val="28"/>
          <w:szCs w:val="28"/>
        </w:rPr>
        <w:t xml:space="preserve"> </w:t>
      </w:r>
      <w:r w:rsidR="005176BC" w:rsidRPr="00C07533">
        <w:rPr>
          <w:rFonts w:ascii="Times New Roman" w:hAnsi="Times New Roman" w:cs="Times New Roman"/>
          <w:sz w:val="28"/>
          <w:szCs w:val="28"/>
        </w:rPr>
        <w:t>(NO MSG).</w:t>
      </w:r>
    </w:p>
    <w:p w:rsidR="005176BC" w:rsidRPr="00C07533" w:rsidRDefault="005176BC" w:rsidP="005176BC">
      <w:pPr>
        <w:pStyle w:val="ListParagraph"/>
        <w:ind w:left="0"/>
        <w:jc w:val="both"/>
        <w:rPr>
          <w:rFonts w:ascii="Times New Roman" w:hAnsi="Times New Roman" w:cs="Times New Roman"/>
          <w:b/>
          <w:sz w:val="28"/>
          <w:szCs w:val="28"/>
        </w:rPr>
      </w:pPr>
    </w:p>
    <w:p w:rsidR="005176BC" w:rsidRPr="00C07533" w:rsidRDefault="005176BC" w:rsidP="005176BC">
      <w:pPr>
        <w:pStyle w:val="ListParagraph"/>
        <w:ind w:left="-360"/>
        <w:jc w:val="both"/>
        <w:rPr>
          <w:rFonts w:ascii="Times New Roman" w:hAnsi="Times New Roman" w:cs="Times New Roman"/>
          <w:b/>
          <w:sz w:val="28"/>
          <w:szCs w:val="28"/>
          <w:u w:val="single"/>
        </w:rPr>
      </w:pPr>
      <w:r w:rsidRPr="00C07533">
        <w:rPr>
          <w:rFonts w:ascii="Times New Roman" w:hAnsi="Times New Roman" w:cs="Times New Roman"/>
          <w:b/>
          <w:sz w:val="28"/>
          <w:szCs w:val="28"/>
        </w:rPr>
        <w:t xml:space="preserve">C.   </w:t>
      </w:r>
      <w:r w:rsidRPr="00C07533">
        <w:rPr>
          <w:rFonts w:ascii="Times New Roman" w:hAnsi="Times New Roman" w:cs="Times New Roman"/>
          <w:b/>
          <w:sz w:val="28"/>
          <w:szCs w:val="28"/>
          <w:u w:val="single"/>
        </w:rPr>
        <w:t>OPERATI0NAL MODALITIES:</w:t>
      </w:r>
    </w:p>
    <w:p w:rsidR="005176BC" w:rsidRPr="00C07533" w:rsidRDefault="005176BC" w:rsidP="005176BC">
      <w:pPr>
        <w:pStyle w:val="ListParagraph"/>
        <w:ind w:left="-360"/>
        <w:jc w:val="both"/>
        <w:rPr>
          <w:rFonts w:ascii="Times New Roman" w:hAnsi="Times New Roman" w:cs="Times New Roman"/>
          <w:b/>
          <w:sz w:val="28"/>
          <w:szCs w:val="28"/>
          <w:u w:val="single"/>
        </w:rPr>
      </w:pPr>
    </w:p>
    <w:p w:rsidR="005176BC" w:rsidRPr="00C07533" w:rsidRDefault="005176BC" w:rsidP="005176BC">
      <w:pPr>
        <w:pStyle w:val="ListParagraph"/>
        <w:numPr>
          <w:ilvl w:val="0"/>
          <w:numId w:val="6"/>
        </w:numPr>
        <w:jc w:val="both"/>
        <w:rPr>
          <w:rFonts w:ascii="Times New Roman" w:hAnsi="Times New Roman" w:cs="Times New Roman"/>
          <w:b/>
          <w:sz w:val="28"/>
          <w:szCs w:val="28"/>
          <w:u w:val="single"/>
        </w:rPr>
      </w:pPr>
      <w:r w:rsidRPr="00C07533">
        <w:rPr>
          <w:rFonts w:ascii="Times New Roman" w:hAnsi="Times New Roman" w:cs="Times New Roman"/>
          <w:sz w:val="28"/>
          <w:szCs w:val="28"/>
          <w:u w:val="single"/>
        </w:rPr>
        <w:t>Rates of commission/handling charges:</w:t>
      </w:r>
    </w:p>
    <w:p w:rsidR="00EA1E76" w:rsidRPr="00C07533" w:rsidRDefault="00B87B94" w:rsidP="00EA1E76">
      <w:pPr>
        <w:jc w:val="both"/>
        <w:rPr>
          <w:rFonts w:ascii="Times New Roman" w:hAnsi="Times New Roman" w:cs="Times New Roman"/>
          <w:sz w:val="28"/>
          <w:szCs w:val="28"/>
        </w:rPr>
      </w:pPr>
      <w:r>
        <w:rPr>
          <w:rFonts w:ascii="Times New Roman" w:hAnsi="Times New Roman" w:cs="Times New Roman"/>
          <w:sz w:val="28"/>
          <w:szCs w:val="28"/>
        </w:rPr>
        <w:t xml:space="preserve">     The following </w:t>
      </w:r>
      <w:r w:rsidR="00730B84" w:rsidRPr="00C07533">
        <w:rPr>
          <w:rFonts w:ascii="Times New Roman" w:hAnsi="Times New Roman" w:cs="Times New Roman"/>
          <w:sz w:val="28"/>
          <w:szCs w:val="28"/>
        </w:rPr>
        <w:t>rate of commission is</w:t>
      </w:r>
      <w:r w:rsidR="00EA1E76" w:rsidRPr="00C07533">
        <w:rPr>
          <w:rFonts w:ascii="Times New Roman" w:hAnsi="Times New Roman" w:cs="Times New Roman"/>
          <w:sz w:val="28"/>
          <w:szCs w:val="28"/>
        </w:rPr>
        <w:t xml:space="preserve"> being proposed keeping in view the sale prospects and market competition:-</w:t>
      </w:r>
    </w:p>
    <w:p w:rsidR="00EA1E76" w:rsidRPr="00C07533" w:rsidRDefault="00EA1E76" w:rsidP="00EA1E76">
      <w:pPr>
        <w:pStyle w:val="ListParagraph"/>
        <w:numPr>
          <w:ilvl w:val="0"/>
          <w:numId w:val="7"/>
        </w:numPr>
        <w:jc w:val="both"/>
        <w:rPr>
          <w:rFonts w:ascii="Times New Roman" w:hAnsi="Times New Roman" w:cs="Times New Roman"/>
          <w:sz w:val="28"/>
          <w:szCs w:val="28"/>
        </w:rPr>
      </w:pPr>
      <w:r w:rsidRPr="00C07533">
        <w:rPr>
          <w:rFonts w:ascii="Times New Roman" w:hAnsi="Times New Roman" w:cs="Times New Roman"/>
          <w:sz w:val="28"/>
          <w:szCs w:val="28"/>
        </w:rPr>
        <w:t>The Board shall charge 20% commission from the Consignors against minimum sale guar</w:t>
      </w:r>
      <w:r w:rsidR="00F31BC2" w:rsidRPr="00C07533">
        <w:rPr>
          <w:rFonts w:ascii="Times New Roman" w:hAnsi="Times New Roman" w:cs="Times New Roman"/>
          <w:sz w:val="28"/>
          <w:szCs w:val="28"/>
        </w:rPr>
        <w:t xml:space="preserve">antee (MSG) </w:t>
      </w:r>
      <w:r w:rsidR="00B87B94" w:rsidRPr="00C07533">
        <w:rPr>
          <w:rFonts w:ascii="Times New Roman" w:hAnsi="Times New Roman" w:cs="Times New Roman"/>
          <w:sz w:val="28"/>
          <w:szCs w:val="28"/>
        </w:rPr>
        <w:t>involving</w:t>
      </w:r>
      <w:r w:rsidR="00F31BC2" w:rsidRPr="00C07533">
        <w:rPr>
          <w:rFonts w:ascii="Times New Roman" w:hAnsi="Times New Roman" w:cs="Times New Roman"/>
          <w:sz w:val="28"/>
          <w:szCs w:val="28"/>
        </w:rPr>
        <w:t xml:space="preserve"> the sale personnel of the consignors.</w:t>
      </w:r>
    </w:p>
    <w:p w:rsidR="00F31BC2" w:rsidRPr="00C07533" w:rsidRDefault="00F31BC2" w:rsidP="00F31BC2">
      <w:pPr>
        <w:pStyle w:val="ListParagraph"/>
        <w:ind w:left="180"/>
        <w:jc w:val="both"/>
        <w:rPr>
          <w:rFonts w:ascii="Times New Roman" w:hAnsi="Times New Roman" w:cs="Times New Roman"/>
          <w:sz w:val="28"/>
          <w:szCs w:val="28"/>
        </w:rPr>
      </w:pPr>
    </w:p>
    <w:p w:rsidR="00F31BC2" w:rsidRPr="00C07533" w:rsidRDefault="00F31BC2" w:rsidP="00EA1E76">
      <w:pPr>
        <w:pStyle w:val="ListParagraph"/>
        <w:numPr>
          <w:ilvl w:val="0"/>
          <w:numId w:val="7"/>
        </w:numPr>
        <w:jc w:val="both"/>
        <w:rPr>
          <w:rFonts w:ascii="Times New Roman" w:hAnsi="Times New Roman" w:cs="Times New Roman"/>
          <w:sz w:val="28"/>
          <w:szCs w:val="28"/>
        </w:rPr>
      </w:pPr>
      <w:r w:rsidRPr="00C07533">
        <w:rPr>
          <w:rFonts w:ascii="Times New Roman" w:hAnsi="Times New Roman" w:cs="Times New Roman"/>
          <w:sz w:val="28"/>
          <w:szCs w:val="28"/>
        </w:rPr>
        <w:t xml:space="preserve">The Board Shall charge minimum 20% commission on the sale of products to be sold on consignment basis(where MSG is not possible) The rate of commission for sale of products of Govt. </w:t>
      </w:r>
      <w:proofErr w:type="spellStart"/>
      <w:r w:rsidRPr="00C07533">
        <w:rPr>
          <w:rFonts w:ascii="Times New Roman" w:hAnsi="Times New Roman" w:cs="Times New Roman"/>
          <w:sz w:val="28"/>
          <w:szCs w:val="28"/>
        </w:rPr>
        <w:t>Deptt</w:t>
      </w:r>
      <w:proofErr w:type="spellEnd"/>
      <w:r w:rsidRPr="00C07533">
        <w:rPr>
          <w:rFonts w:ascii="Times New Roman" w:hAnsi="Times New Roman" w:cs="Times New Roman"/>
          <w:sz w:val="28"/>
          <w:szCs w:val="28"/>
        </w:rPr>
        <w:t>./Semi Govt. Bodies shall be 10% (NON  MSG).</w:t>
      </w:r>
    </w:p>
    <w:p w:rsidR="00F31BC2" w:rsidRPr="00C07533" w:rsidRDefault="00F31BC2" w:rsidP="00F31BC2">
      <w:pPr>
        <w:pStyle w:val="ListParagraph"/>
        <w:rPr>
          <w:rFonts w:ascii="Times New Roman" w:hAnsi="Times New Roman" w:cs="Times New Roman"/>
          <w:sz w:val="28"/>
          <w:szCs w:val="28"/>
        </w:rPr>
      </w:pPr>
    </w:p>
    <w:p w:rsidR="00F211FE" w:rsidRDefault="00F31BC2" w:rsidP="00F211FE">
      <w:pPr>
        <w:pStyle w:val="ListParagraph"/>
        <w:numPr>
          <w:ilvl w:val="0"/>
          <w:numId w:val="7"/>
        </w:numPr>
        <w:jc w:val="both"/>
        <w:rPr>
          <w:rFonts w:ascii="Times New Roman" w:hAnsi="Times New Roman" w:cs="Times New Roman"/>
          <w:sz w:val="28"/>
          <w:szCs w:val="28"/>
        </w:rPr>
      </w:pPr>
      <w:r w:rsidRPr="00C07533">
        <w:rPr>
          <w:rFonts w:ascii="Times New Roman" w:hAnsi="Times New Roman" w:cs="Times New Roman"/>
          <w:sz w:val="28"/>
          <w:szCs w:val="28"/>
        </w:rPr>
        <w:t>Sale where the orders ar</w:t>
      </w:r>
      <w:r w:rsidR="00B87B94">
        <w:rPr>
          <w:rFonts w:ascii="Times New Roman" w:hAnsi="Times New Roman" w:cs="Times New Roman"/>
          <w:sz w:val="28"/>
          <w:szCs w:val="28"/>
        </w:rPr>
        <w:t xml:space="preserve">e procured and executed by the </w:t>
      </w:r>
      <w:r w:rsidRPr="00C07533">
        <w:rPr>
          <w:rFonts w:ascii="Times New Roman" w:hAnsi="Times New Roman" w:cs="Times New Roman"/>
          <w:sz w:val="28"/>
          <w:szCs w:val="28"/>
        </w:rPr>
        <w:t>consignors (N0 MSG) whose sele</w:t>
      </w:r>
      <w:r w:rsidR="00CF13BC" w:rsidRPr="00C07533">
        <w:rPr>
          <w:rFonts w:ascii="Times New Roman" w:hAnsi="Times New Roman" w:cs="Times New Roman"/>
          <w:sz w:val="28"/>
          <w:szCs w:val="28"/>
        </w:rPr>
        <w:t xml:space="preserve">ction is to be made by </w:t>
      </w:r>
      <w:r w:rsidR="00B87B94" w:rsidRPr="00C07533">
        <w:rPr>
          <w:rFonts w:ascii="Times New Roman" w:hAnsi="Times New Roman" w:cs="Times New Roman"/>
          <w:sz w:val="28"/>
          <w:szCs w:val="28"/>
        </w:rPr>
        <w:t>adopting tender</w:t>
      </w:r>
      <w:r w:rsidR="00CF13BC" w:rsidRPr="00C07533">
        <w:rPr>
          <w:rFonts w:ascii="Times New Roman" w:hAnsi="Times New Roman" w:cs="Times New Roman"/>
          <w:sz w:val="28"/>
          <w:szCs w:val="28"/>
        </w:rPr>
        <w:t xml:space="preserve"> process,</w:t>
      </w:r>
      <w:r w:rsidR="00B87B94">
        <w:rPr>
          <w:rFonts w:ascii="Times New Roman" w:hAnsi="Times New Roman" w:cs="Times New Roman"/>
          <w:sz w:val="28"/>
          <w:szCs w:val="28"/>
        </w:rPr>
        <w:t xml:space="preserve"> </w:t>
      </w:r>
      <w:r w:rsidR="00CF13BC" w:rsidRPr="00C07533">
        <w:rPr>
          <w:rFonts w:ascii="Times New Roman" w:hAnsi="Times New Roman" w:cs="Times New Roman"/>
          <w:sz w:val="28"/>
          <w:szCs w:val="28"/>
        </w:rPr>
        <w:t>the Board shall charge commission</w:t>
      </w:r>
      <w:r w:rsidR="00F211FE">
        <w:rPr>
          <w:rFonts w:ascii="Times New Roman" w:hAnsi="Times New Roman" w:cs="Times New Roman"/>
          <w:sz w:val="28"/>
          <w:szCs w:val="28"/>
        </w:rPr>
        <w:t>/handling charges @ 10% on the net sale.</w:t>
      </w:r>
    </w:p>
    <w:p w:rsidR="00F211FE" w:rsidRPr="00F211FE" w:rsidRDefault="00F211FE" w:rsidP="00F211FE">
      <w:pPr>
        <w:pStyle w:val="ListParagraph"/>
        <w:rPr>
          <w:rFonts w:ascii="Times New Roman" w:hAnsi="Times New Roman" w:cs="Times New Roman"/>
          <w:sz w:val="28"/>
          <w:szCs w:val="28"/>
        </w:rPr>
      </w:pPr>
    </w:p>
    <w:p w:rsidR="00F211FE" w:rsidRPr="00F211FE" w:rsidRDefault="00F211FE" w:rsidP="00F211FE">
      <w:pPr>
        <w:pStyle w:val="ListParagraph"/>
        <w:numPr>
          <w:ilvl w:val="0"/>
          <w:numId w:val="7"/>
        </w:numPr>
        <w:jc w:val="both"/>
        <w:rPr>
          <w:rFonts w:ascii="Times New Roman" w:hAnsi="Times New Roman" w:cs="Times New Roman"/>
          <w:sz w:val="28"/>
          <w:szCs w:val="28"/>
        </w:rPr>
      </w:pPr>
      <w:r w:rsidRPr="00F211FE">
        <w:rPr>
          <w:bCs/>
          <w:i/>
          <w:iCs/>
          <w:sz w:val="28"/>
          <w:szCs w:val="28"/>
        </w:rPr>
        <w:t xml:space="preserve">“ In the event of purchasing/consignee department/office claiming discount on tendered price/approved rate of items/products on account of large volume of supply order or any other reason(s) or/and any K&amp;VIB </w:t>
      </w:r>
      <w:r w:rsidR="00853B32" w:rsidRPr="00F211FE">
        <w:rPr>
          <w:bCs/>
          <w:i/>
          <w:iCs/>
          <w:sz w:val="28"/>
          <w:szCs w:val="28"/>
        </w:rPr>
        <w:t>competitors</w:t>
      </w:r>
      <w:r w:rsidR="00B87B94">
        <w:rPr>
          <w:bCs/>
          <w:i/>
          <w:iCs/>
          <w:sz w:val="28"/>
          <w:szCs w:val="28"/>
        </w:rPr>
        <w:t xml:space="preserve"> including Gem</w:t>
      </w:r>
      <w:r w:rsidRPr="00F211FE">
        <w:rPr>
          <w:bCs/>
          <w:i/>
          <w:iCs/>
          <w:sz w:val="28"/>
          <w:szCs w:val="28"/>
        </w:rPr>
        <w:t xml:space="preserve"> offer a more competitive/lower rate to the consignee </w:t>
      </w:r>
      <w:proofErr w:type="spellStart"/>
      <w:r w:rsidRPr="00F211FE">
        <w:rPr>
          <w:bCs/>
          <w:i/>
          <w:iCs/>
          <w:sz w:val="28"/>
          <w:szCs w:val="28"/>
        </w:rPr>
        <w:t>Deptt</w:t>
      </w:r>
      <w:proofErr w:type="spellEnd"/>
      <w:r w:rsidRPr="00F211FE">
        <w:rPr>
          <w:bCs/>
          <w:i/>
          <w:iCs/>
          <w:sz w:val="28"/>
          <w:szCs w:val="28"/>
        </w:rPr>
        <w:t xml:space="preserve">./Office in comparison to approved rates of items/products of parallel rate contract by the HPKVIB, then the Board will be at liberty to quote negotiated (lower rate) for the procurement of said order, with the prior consent of the </w:t>
      </w:r>
      <w:r w:rsidR="00853B32" w:rsidRPr="00F211FE">
        <w:rPr>
          <w:bCs/>
          <w:i/>
          <w:iCs/>
          <w:sz w:val="28"/>
          <w:szCs w:val="28"/>
        </w:rPr>
        <w:t>empaneled</w:t>
      </w:r>
      <w:r w:rsidRPr="00F211FE">
        <w:rPr>
          <w:bCs/>
          <w:i/>
          <w:iCs/>
          <w:sz w:val="28"/>
          <w:szCs w:val="28"/>
        </w:rPr>
        <w:t xml:space="preserve"> vender(s). </w:t>
      </w:r>
      <w:r w:rsidRPr="00F211FE">
        <w:rPr>
          <w:bCs/>
          <w:i/>
          <w:iCs/>
          <w:sz w:val="28"/>
          <w:szCs w:val="28"/>
        </w:rPr>
        <w:lastRenderedPageBreak/>
        <w:t xml:space="preserve">Further, if the </w:t>
      </w:r>
      <w:r w:rsidR="00853B32" w:rsidRPr="00F211FE">
        <w:rPr>
          <w:bCs/>
          <w:i/>
          <w:iCs/>
          <w:sz w:val="28"/>
          <w:szCs w:val="28"/>
        </w:rPr>
        <w:t>Empaneled</w:t>
      </w:r>
      <w:r w:rsidRPr="00F211FE">
        <w:rPr>
          <w:bCs/>
          <w:i/>
          <w:iCs/>
          <w:sz w:val="28"/>
          <w:szCs w:val="28"/>
        </w:rPr>
        <w:t xml:space="preserve"> venders/suppliers agree in writing, to supply the items/products at </w:t>
      </w:r>
      <w:r w:rsidR="00B87B94">
        <w:rPr>
          <w:bCs/>
          <w:i/>
          <w:iCs/>
          <w:sz w:val="28"/>
          <w:szCs w:val="28"/>
        </w:rPr>
        <w:t xml:space="preserve">a negotiated/lower rate to the </w:t>
      </w:r>
      <w:proofErr w:type="spellStart"/>
      <w:r w:rsidR="00B87B94">
        <w:rPr>
          <w:bCs/>
          <w:i/>
          <w:iCs/>
          <w:sz w:val="28"/>
          <w:szCs w:val="28"/>
        </w:rPr>
        <w:t>D</w:t>
      </w:r>
      <w:r w:rsidRPr="00F211FE">
        <w:rPr>
          <w:bCs/>
          <w:i/>
          <w:iCs/>
          <w:sz w:val="28"/>
          <w:szCs w:val="28"/>
        </w:rPr>
        <w:t>eptt</w:t>
      </w:r>
      <w:proofErr w:type="spellEnd"/>
      <w:proofErr w:type="gramStart"/>
      <w:r w:rsidRPr="00F211FE">
        <w:rPr>
          <w:bCs/>
          <w:i/>
          <w:iCs/>
          <w:sz w:val="28"/>
          <w:szCs w:val="28"/>
        </w:rPr>
        <w:t>./</w:t>
      </w:r>
      <w:proofErr w:type="gramEnd"/>
      <w:r w:rsidRPr="00F211FE">
        <w:rPr>
          <w:bCs/>
          <w:i/>
          <w:iCs/>
          <w:sz w:val="28"/>
          <w:szCs w:val="28"/>
        </w:rPr>
        <w:t xml:space="preserve">office, then the district officer, on behalf of the said vender/supplier may accordingly quote the same rate to the </w:t>
      </w:r>
      <w:proofErr w:type="spellStart"/>
      <w:r w:rsidRPr="00F211FE">
        <w:rPr>
          <w:bCs/>
          <w:i/>
          <w:iCs/>
          <w:sz w:val="28"/>
          <w:szCs w:val="28"/>
        </w:rPr>
        <w:t>Deptt</w:t>
      </w:r>
      <w:proofErr w:type="spellEnd"/>
      <w:r w:rsidRPr="00F211FE">
        <w:rPr>
          <w:bCs/>
          <w:i/>
          <w:iCs/>
          <w:sz w:val="28"/>
          <w:szCs w:val="28"/>
        </w:rPr>
        <w:t>./office concerned and the handling charges @ 10% will be charged on the actual sales (negotiated rates) and not on the approved rates of parallel rate contract.”</w:t>
      </w:r>
    </w:p>
    <w:p w:rsidR="00F211FE" w:rsidRPr="00F211FE" w:rsidRDefault="00F211FE" w:rsidP="00F211FE">
      <w:pPr>
        <w:pStyle w:val="ListParagraph"/>
        <w:rPr>
          <w:rFonts w:ascii="Times New Roman" w:hAnsi="Times New Roman" w:cs="Times New Roman"/>
          <w:sz w:val="28"/>
          <w:szCs w:val="28"/>
        </w:rPr>
      </w:pPr>
    </w:p>
    <w:p w:rsidR="00F211FE" w:rsidRPr="00F211FE" w:rsidRDefault="00F211FE" w:rsidP="00F211FE">
      <w:pPr>
        <w:pStyle w:val="ListParagraph"/>
        <w:numPr>
          <w:ilvl w:val="0"/>
          <w:numId w:val="7"/>
        </w:numPr>
        <w:jc w:val="both"/>
        <w:rPr>
          <w:rFonts w:ascii="Times New Roman" w:hAnsi="Times New Roman" w:cs="Times New Roman"/>
          <w:sz w:val="28"/>
          <w:szCs w:val="28"/>
        </w:rPr>
      </w:pPr>
      <w:r w:rsidRPr="00F211FE">
        <w:rPr>
          <w:bCs/>
          <w:i/>
          <w:iCs/>
          <w:sz w:val="28"/>
          <w:szCs w:val="28"/>
        </w:rPr>
        <w:t>“In case supply order received from the Consignee Department/ Office consists of items/products which are not included in the approved list of parallel rate contractand the value of these additional items/products to be sourced (not included in the approved list) does not exceed 25% of the total supply order in value, then the Board may source these items as per specifications, by following due financial process as per Financial Rules, in order to execute the complete supply order</w:t>
      </w:r>
      <w:r w:rsidRPr="00F211FE">
        <w:rPr>
          <w:b/>
          <w:sz w:val="28"/>
          <w:szCs w:val="28"/>
        </w:rPr>
        <w:t xml:space="preserve">. </w:t>
      </w:r>
      <w:r w:rsidRPr="00F211FE">
        <w:rPr>
          <w:bCs/>
          <w:i/>
          <w:iCs/>
          <w:sz w:val="28"/>
          <w:szCs w:val="28"/>
        </w:rPr>
        <w:t>The items/products shall be sourced by inviting quotations/limited tenders/open tenders as per details given hereunder:</w:t>
      </w:r>
    </w:p>
    <w:tbl>
      <w:tblPr>
        <w:tblStyle w:val="TableGrid"/>
        <w:tblW w:w="0" w:type="auto"/>
        <w:tblInd w:w="284" w:type="dxa"/>
        <w:tblLook w:val="04A0"/>
      </w:tblPr>
      <w:tblGrid>
        <w:gridCol w:w="675"/>
        <w:gridCol w:w="3802"/>
        <w:gridCol w:w="2246"/>
        <w:gridCol w:w="2364"/>
      </w:tblGrid>
      <w:tr w:rsidR="00F211FE" w:rsidRPr="001B7F7E" w:rsidTr="001039E6">
        <w:tc>
          <w:tcPr>
            <w:tcW w:w="675"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Sr. No.</w:t>
            </w:r>
          </w:p>
        </w:tc>
        <w:tc>
          <w:tcPr>
            <w:tcW w:w="3802"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Particulars</w:t>
            </w:r>
          </w:p>
        </w:tc>
        <w:tc>
          <w:tcPr>
            <w:tcW w:w="2246"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Amount involved in items/productsto be sourced, which are not in the approved list</w:t>
            </w:r>
          </w:p>
        </w:tc>
        <w:tc>
          <w:tcPr>
            <w:tcW w:w="2235"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Office and officer author</w:t>
            </w:r>
            <w:r>
              <w:rPr>
                <w:bCs/>
                <w:i/>
                <w:iCs/>
                <w:sz w:val="28"/>
                <w:szCs w:val="28"/>
              </w:rPr>
              <w:t>ized to source the items and procedure thereof</w:t>
            </w:r>
          </w:p>
        </w:tc>
      </w:tr>
      <w:tr w:rsidR="00F211FE" w:rsidRPr="001B7F7E" w:rsidTr="001039E6">
        <w:tc>
          <w:tcPr>
            <w:tcW w:w="675"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1</w:t>
            </w:r>
          </w:p>
        </w:tc>
        <w:tc>
          <w:tcPr>
            <w:tcW w:w="3802"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Supply order received from the Consignee Department/ Office consists of items/products which are not in the approved list of parallel rate contract</w:t>
            </w:r>
          </w:p>
        </w:tc>
        <w:tc>
          <w:tcPr>
            <w:tcW w:w="2246" w:type="dxa"/>
          </w:tcPr>
          <w:p w:rsidR="00F211FE" w:rsidRPr="001B7F7E" w:rsidRDefault="00F211FE" w:rsidP="001039E6">
            <w:pPr>
              <w:pStyle w:val="ListParagraph"/>
              <w:spacing w:line="360" w:lineRule="auto"/>
              <w:ind w:left="0"/>
              <w:jc w:val="both"/>
              <w:rPr>
                <w:bCs/>
                <w:i/>
                <w:iCs/>
                <w:sz w:val="28"/>
                <w:szCs w:val="28"/>
              </w:rPr>
            </w:pPr>
            <w:r>
              <w:rPr>
                <w:bCs/>
                <w:i/>
                <w:iCs/>
                <w:sz w:val="28"/>
                <w:szCs w:val="28"/>
              </w:rPr>
              <w:t>Up to Rs.1.00</w:t>
            </w:r>
            <w:r w:rsidRPr="001B7F7E">
              <w:rPr>
                <w:bCs/>
                <w:i/>
                <w:iCs/>
                <w:sz w:val="28"/>
                <w:szCs w:val="28"/>
              </w:rPr>
              <w:t xml:space="preserve"> Lakh</w:t>
            </w:r>
          </w:p>
        </w:tc>
        <w:tc>
          <w:tcPr>
            <w:tcW w:w="2235"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District Officer of the concerned District strictly as per provision of Rules 98 of HPFR, 200</w:t>
            </w:r>
            <w:r>
              <w:rPr>
                <w:bCs/>
                <w:i/>
                <w:iCs/>
                <w:sz w:val="28"/>
                <w:szCs w:val="28"/>
              </w:rPr>
              <w:t xml:space="preserve">9. Quotations to be called </w:t>
            </w:r>
            <w:r w:rsidRPr="001B7F7E">
              <w:rPr>
                <w:bCs/>
                <w:i/>
                <w:iCs/>
                <w:sz w:val="28"/>
                <w:szCs w:val="28"/>
              </w:rPr>
              <w:t xml:space="preserve">from </w:t>
            </w:r>
            <w:r w:rsidRPr="001B7F7E">
              <w:rPr>
                <w:bCs/>
                <w:i/>
                <w:iCs/>
                <w:sz w:val="28"/>
                <w:szCs w:val="28"/>
              </w:rPr>
              <w:lastRenderedPageBreak/>
              <w:t xml:space="preserve">the </w:t>
            </w:r>
            <w:r w:rsidR="00853B32" w:rsidRPr="001B7F7E">
              <w:rPr>
                <w:bCs/>
                <w:i/>
                <w:iCs/>
                <w:sz w:val="28"/>
                <w:szCs w:val="28"/>
              </w:rPr>
              <w:t>empaneled</w:t>
            </w:r>
            <w:r w:rsidRPr="001B7F7E">
              <w:rPr>
                <w:bCs/>
                <w:i/>
                <w:iCs/>
                <w:sz w:val="28"/>
                <w:szCs w:val="28"/>
              </w:rPr>
              <w:t>venders or/and any other MSME units</w:t>
            </w:r>
          </w:p>
        </w:tc>
      </w:tr>
      <w:tr w:rsidR="00F211FE" w:rsidRPr="001B7F7E" w:rsidTr="001039E6">
        <w:tc>
          <w:tcPr>
            <w:tcW w:w="675"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lastRenderedPageBreak/>
              <w:t>2.</w:t>
            </w:r>
          </w:p>
        </w:tc>
        <w:tc>
          <w:tcPr>
            <w:tcW w:w="3802" w:type="dxa"/>
          </w:tcPr>
          <w:p w:rsidR="00F211FE" w:rsidRPr="001B7F7E" w:rsidRDefault="00F211FE" w:rsidP="001039E6">
            <w:pPr>
              <w:pStyle w:val="ListParagraph"/>
              <w:spacing w:line="360" w:lineRule="auto"/>
              <w:ind w:left="0"/>
              <w:jc w:val="both"/>
              <w:rPr>
                <w:bCs/>
                <w:i/>
                <w:iCs/>
                <w:sz w:val="28"/>
                <w:szCs w:val="28"/>
              </w:rPr>
            </w:pPr>
            <w:r w:rsidRPr="001B7F7E">
              <w:rPr>
                <w:bCs/>
                <w:i/>
                <w:iCs/>
                <w:sz w:val="28"/>
                <w:szCs w:val="28"/>
              </w:rPr>
              <w:t>Supply order received from the Consignee Department/ Office consists of items/products which are not in the approved list of parallel rate contract</w:t>
            </w:r>
          </w:p>
        </w:tc>
        <w:tc>
          <w:tcPr>
            <w:tcW w:w="2246" w:type="dxa"/>
          </w:tcPr>
          <w:p w:rsidR="00F211FE" w:rsidRPr="001B7F7E" w:rsidRDefault="00B87B94" w:rsidP="001039E6">
            <w:pPr>
              <w:pStyle w:val="ListParagraph"/>
              <w:spacing w:line="360" w:lineRule="auto"/>
              <w:ind w:left="0"/>
              <w:jc w:val="both"/>
              <w:rPr>
                <w:bCs/>
                <w:i/>
                <w:iCs/>
                <w:sz w:val="28"/>
                <w:szCs w:val="28"/>
              </w:rPr>
            </w:pPr>
            <w:r>
              <w:rPr>
                <w:bCs/>
                <w:i/>
                <w:iCs/>
                <w:sz w:val="28"/>
                <w:szCs w:val="28"/>
              </w:rPr>
              <w:t xml:space="preserve">More than 1.00 </w:t>
            </w:r>
            <w:proofErr w:type="spellStart"/>
            <w:r>
              <w:rPr>
                <w:bCs/>
                <w:i/>
                <w:iCs/>
                <w:sz w:val="28"/>
                <w:szCs w:val="28"/>
              </w:rPr>
              <w:t>lakh</w:t>
            </w:r>
            <w:proofErr w:type="spellEnd"/>
            <w:r>
              <w:rPr>
                <w:bCs/>
                <w:i/>
                <w:iCs/>
                <w:sz w:val="28"/>
                <w:szCs w:val="28"/>
              </w:rPr>
              <w:t xml:space="preserve"> </w:t>
            </w:r>
            <w:proofErr w:type="spellStart"/>
            <w:r w:rsidR="00F211FE" w:rsidRPr="001B7F7E">
              <w:rPr>
                <w:bCs/>
                <w:i/>
                <w:iCs/>
                <w:sz w:val="28"/>
                <w:szCs w:val="28"/>
              </w:rPr>
              <w:t>upto</w:t>
            </w:r>
            <w:proofErr w:type="spellEnd"/>
            <w:r>
              <w:rPr>
                <w:bCs/>
                <w:i/>
                <w:iCs/>
                <w:sz w:val="28"/>
                <w:szCs w:val="28"/>
              </w:rPr>
              <w:t xml:space="preserve"> </w:t>
            </w:r>
            <w:r w:rsidR="00F211FE" w:rsidRPr="001B7F7E">
              <w:rPr>
                <w:bCs/>
                <w:i/>
                <w:iCs/>
                <w:sz w:val="28"/>
                <w:szCs w:val="28"/>
              </w:rPr>
              <w:t>Rs. 10.00 lakh</w:t>
            </w:r>
          </w:p>
        </w:tc>
        <w:tc>
          <w:tcPr>
            <w:tcW w:w="2235" w:type="dxa"/>
          </w:tcPr>
          <w:p w:rsidR="00F211FE" w:rsidRPr="001B7F7E" w:rsidRDefault="00B87B94" w:rsidP="001039E6">
            <w:pPr>
              <w:pStyle w:val="ListParagraph"/>
              <w:spacing w:line="360" w:lineRule="auto"/>
              <w:ind w:left="0"/>
              <w:jc w:val="both"/>
              <w:rPr>
                <w:bCs/>
                <w:i/>
                <w:iCs/>
                <w:sz w:val="28"/>
                <w:szCs w:val="28"/>
              </w:rPr>
            </w:pPr>
            <w:r>
              <w:rPr>
                <w:bCs/>
                <w:i/>
                <w:iCs/>
                <w:sz w:val="28"/>
                <w:szCs w:val="28"/>
              </w:rPr>
              <w:t xml:space="preserve">At H.O. level by the </w:t>
            </w:r>
            <w:r w:rsidR="00F211FE" w:rsidRPr="001B7F7E">
              <w:rPr>
                <w:bCs/>
                <w:i/>
                <w:iCs/>
                <w:sz w:val="28"/>
                <w:szCs w:val="28"/>
              </w:rPr>
              <w:t>committee constituted for th</w:t>
            </w:r>
            <w:r w:rsidR="00F211FE">
              <w:rPr>
                <w:bCs/>
                <w:i/>
                <w:iCs/>
                <w:sz w:val="28"/>
                <w:szCs w:val="28"/>
              </w:rPr>
              <w:t>e purpose by inviting limited tenders</w:t>
            </w:r>
            <w:r w:rsidR="00F211FE" w:rsidRPr="001B7F7E">
              <w:rPr>
                <w:bCs/>
                <w:i/>
                <w:iCs/>
                <w:sz w:val="28"/>
                <w:szCs w:val="28"/>
              </w:rPr>
              <w:t xml:space="preserve"> from the empanelled venders or/and any other MSME units </w:t>
            </w:r>
          </w:p>
        </w:tc>
      </w:tr>
    </w:tbl>
    <w:p w:rsidR="00F211FE" w:rsidRDefault="00F211FE" w:rsidP="00F211FE">
      <w:pPr>
        <w:pStyle w:val="ListParagraph"/>
        <w:spacing w:line="360" w:lineRule="auto"/>
        <w:ind w:left="284"/>
        <w:jc w:val="both"/>
        <w:rPr>
          <w:bCs/>
          <w:i/>
          <w:iCs/>
          <w:sz w:val="28"/>
          <w:szCs w:val="28"/>
        </w:rPr>
      </w:pPr>
      <w:r w:rsidRPr="001B7F7E">
        <w:rPr>
          <w:bCs/>
          <w:i/>
          <w:iCs/>
          <w:sz w:val="28"/>
          <w:szCs w:val="28"/>
        </w:rPr>
        <w:t>NOTE: The supply order of items/products to be sourced (</w:t>
      </w:r>
      <w:proofErr w:type="spellStart"/>
      <w:r w:rsidRPr="001B7F7E">
        <w:rPr>
          <w:bCs/>
          <w:i/>
          <w:iCs/>
          <w:sz w:val="28"/>
          <w:szCs w:val="28"/>
        </w:rPr>
        <w:t>i.e</w:t>
      </w:r>
      <w:proofErr w:type="spellEnd"/>
      <w:r w:rsidRPr="001B7F7E">
        <w:rPr>
          <w:bCs/>
          <w:i/>
          <w:iCs/>
          <w:sz w:val="28"/>
          <w:szCs w:val="28"/>
        </w:rPr>
        <w:t xml:space="preserve"> not in the approv</w:t>
      </w:r>
      <w:r>
        <w:rPr>
          <w:bCs/>
          <w:i/>
          <w:iCs/>
          <w:sz w:val="28"/>
          <w:szCs w:val="28"/>
        </w:rPr>
        <w:t>ed list of item/products), exceeding Rs. 10.00 lakh will</w:t>
      </w:r>
      <w:r w:rsidRPr="001B7F7E">
        <w:rPr>
          <w:bCs/>
          <w:i/>
          <w:iCs/>
          <w:sz w:val="28"/>
          <w:szCs w:val="28"/>
        </w:rPr>
        <w:t xml:space="preserve"> procured by inviting open tender through publication in the newspaper</w:t>
      </w:r>
      <w:r>
        <w:rPr>
          <w:bCs/>
          <w:i/>
          <w:iCs/>
          <w:sz w:val="28"/>
          <w:szCs w:val="28"/>
        </w:rPr>
        <w:t xml:space="preserve"> at HO level”</w:t>
      </w:r>
      <w:r w:rsidRPr="001B7F7E">
        <w:rPr>
          <w:bCs/>
          <w:i/>
          <w:iCs/>
          <w:sz w:val="28"/>
          <w:szCs w:val="28"/>
        </w:rPr>
        <w:t>.</w:t>
      </w:r>
    </w:p>
    <w:p w:rsidR="00F211FE" w:rsidRPr="00F211FE" w:rsidRDefault="00F211FE" w:rsidP="00F211FE">
      <w:pPr>
        <w:pStyle w:val="ListParagraph"/>
        <w:numPr>
          <w:ilvl w:val="0"/>
          <w:numId w:val="7"/>
        </w:numPr>
        <w:spacing w:line="360" w:lineRule="auto"/>
        <w:jc w:val="both"/>
        <w:rPr>
          <w:bCs/>
          <w:i/>
          <w:iCs/>
          <w:sz w:val="28"/>
          <w:szCs w:val="28"/>
        </w:rPr>
      </w:pPr>
      <w:r w:rsidRPr="00F211FE">
        <w:rPr>
          <w:bCs/>
          <w:i/>
          <w:iCs/>
          <w:sz w:val="28"/>
          <w:szCs w:val="28"/>
        </w:rPr>
        <w:t>“The Board shall share the handling charges earned on the actual sales/supply order (excluding GST) executed by a vender/supplier with the concerned vender/supplier, only on the amount exceeding the threshold limit of Rs. 2.00 crore or as may be decided/fixed from time to time by the competent authority of the Board on supply orders exceeding the threshold limit, executed in a particular financial year. The Board shall share handling charges with the concerned vender(s)/supplier(s) in case of threshold limit being exceeded by the vender/supplier during a financial year as under:</w:t>
      </w:r>
    </w:p>
    <w:p w:rsidR="00F211FE" w:rsidRPr="00647D04" w:rsidRDefault="00F211FE" w:rsidP="00F211FE">
      <w:pPr>
        <w:pStyle w:val="ListParagraph"/>
        <w:numPr>
          <w:ilvl w:val="0"/>
          <w:numId w:val="13"/>
        </w:numPr>
        <w:spacing w:line="360" w:lineRule="auto"/>
        <w:jc w:val="both"/>
        <w:rPr>
          <w:bCs/>
          <w:i/>
          <w:iCs/>
          <w:sz w:val="28"/>
          <w:szCs w:val="28"/>
        </w:rPr>
      </w:pPr>
      <w:r w:rsidRPr="00647D04">
        <w:rPr>
          <w:bCs/>
          <w:i/>
          <w:iCs/>
          <w:sz w:val="28"/>
          <w:szCs w:val="28"/>
        </w:rPr>
        <w:lastRenderedPageBreak/>
        <w:t xml:space="preserve"> Above Rs.2.00 </w:t>
      </w:r>
      <w:proofErr w:type="spellStart"/>
      <w:r w:rsidR="00850772">
        <w:rPr>
          <w:bCs/>
          <w:i/>
          <w:iCs/>
          <w:sz w:val="28"/>
          <w:szCs w:val="28"/>
        </w:rPr>
        <w:t>C</w:t>
      </w:r>
      <w:r w:rsidR="00B87B94">
        <w:rPr>
          <w:bCs/>
          <w:i/>
          <w:iCs/>
          <w:sz w:val="28"/>
          <w:szCs w:val="28"/>
        </w:rPr>
        <w:t>r</w:t>
      </w:r>
      <w:r w:rsidR="00B87B94" w:rsidRPr="00647D04">
        <w:rPr>
          <w:bCs/>
          <w:i/>
          <w:iCs/>
          <w:sz w:val="28"/>
          <w:szCs w:val="28"/>
        </w:rPr>
        <w:t>ore</w:t>
      </w:r>
      <w:proofErr w:type="spellEnd"/>
      <w:r w:rsidRPr="00647D04">
        <w:rPr>
          <w:bCs/>
          <w:i/>
          <w:iCs/>
          <w:sz w:val="28"/>
          <w:szCs w:val="28"/>
        </w:rPr>
        <w:t xml:space="preserve"> and </w:t>
      </w:r>
      <w:proofErr w:type="spellStart"/>
      <w:r w:rsidRPr="00647D04">
        <w:rPr>
          <w:bCs/>
          <w:i/>
          <w:iCs/>
          <w:sz w:val="28"/>
          <w:szCs w:val="28"/>
        </w:rPr>
        <w:t>upto</w:t>
      </w:r>
      <w:proofErr w:type="spellEnd"/>
      <w:r w:rsidR="00850772">
        <w:rPr>
          <w:bCs/>
          <w:i/>
          <w:iCs/>
          <w:sz w:val="28"/>
          <w:szCs w:val="28"/>
        </w:rPr>
        <w:t xml:space="preserve"> Rs. 3.00</w:t>
      </w:r>
      <w:r w:rsidR="00B87B94">
        <w:rPr>
          <w:bCs/>
          <w:i/>
          <w:iCs/>
          <w:sz w:val="28"/>
          <w:szCs w:val="28"/>
        </w:rPr>
        <w:t xml:space="preserve"> </w:t>
      </w:r>
      <w:proofErr w:type="spellStart"/>
      <w:r w:rsidR="00B87B94">
        <w:rPr>
          <w:bCs/>
          <w:i/>
          <w:iCs/>
          <w:sz w:val="28"/>
          <w:szCs w:val="28"/>
        </w:rPr>
        <w:t>crore</w:t>
      </w:r>
      <w:proofErr w:type="spellEnd"/>
      <w:r w:rsidR="00B87B94">
        <w:rPr>
          <w:bCs/>
          <w:i/>
          <w:iCs/>
          <w:sz w:val="28"/>
          <w:szCs w:val="28"/>
        </w:rPr>
        <w:t>:-</w:t>
      </w:r>
      <w:r w:rsidR="00850772">
        <w:rPr>
          <w:bCs/>
          <w:i/>
          <w:iCs/>
          <w:sz w:val="28"/>
          <w:szCs w:val="28"/>
        </w:rPr>
        <w:t xml:space="preserve"> </w:t>
      </w:r>
      <w:r w:rsidRPr="00647D04">
        <w:rPr>
          <w:bCs/>
          <w:i/>
          <w:iCs/>
          <w:sz w:val="28"/>
          <w:szCs w:val="28"/>
        </w:rPr>
        <w:t>1.5% of handling charges</w:t>
      </w:r>
    </w:p>
    <w:p w:rsidR="00F211FE" w:rsidRDefault="00850772" w:rsidP="00F211FE">
      <w:pPr>
        <w:pStyle w:val="ListParagraph"/>
        <w:numPr>
          <w:ilvl w:val="0"/>
          <w:numId w:val="13"/>
        </w:numPr>
        <w:spacing w:line="360" w:lineRule="auto"/>
        <w:ind w:left="709" w:hanging="425"/>
        <w:jc w:val="both"/>
        <w:rPr>
          <w:bCs/>
          <w:i/>
          <w:iCs/>
          <w:sz w:val="28"/>
          <w:szCs w:val="28"/>
        </w:rPr>
      </w:pPr>
      <w:r>
        <w:rPr>
          <w:bCs/>
          <w:i/>
          <w:iCs/>
          <w:sz w:val="28"/>
          <w:szCs w:val="28"/>
        </w:rPr>
        <w:t xml:space="preserve">Above Rs. 3.00 </w:t>
      </w:r>
      <w:proofErr w:type="spellStart"/>
      <w:r>
        <w:rPr>
          <w:bCs/>
          <w:i/>
          <w:iCs/>
          <w:sz w:val="28"/>
          <w:szCs w:val="28"/>
        </w:rPr>
        <w:t>C</w:t>
      </w:r>
      <w:r w:rsidR="00B87B94">
        <w:rPr>
          <w:bCs/>
          <w:i/>
          <w:iCs/>
          <w:sz w:val="28"/>
          <w:szCs w:val="28"/>
        </w:rPr>
        <w:t>rore</w:t>
      </w:r>
      <w:proofErr w:type="spellEnd"/>
      <w:proofErr w:type="gramStart"/>
      <w:r w:rsidR="00F211FE" w:rsidRPr="00647D04">
        <w:rPr>
          <w:bCs/>
          <w:i/>
          <w:iCs/>
          <w:sz w:val="28"/>
          <w:szCs w:val="28"/>
        </w:rPr>
        <w:t>:-</w:t>
      </w:r>
      <w:proofErr w:type="gramEnd"/>
      <w:r w:rsidR="00F211FE" w:rsidRPr="00647D04">
        <w:rPr>
          <w:bCs/>
          <w:i/>
          <w:iCs/>
          <w:sz w:val="28"/>
          <w:szCs w:val="28"/>
        </w:rPr>
        <w:t xml:space="preserve">    3.0% of handling charges</w:t>
      </w:r>
      <w:r w:rsidR="009A0F89">
        <w:rPr>
          <w:bCs/>
          <w:i/>
          <w:iCs/>
          <w:sz w:val="28"/>
          <w:szCs w:val="28"/>
        </w:rPr>
        <w:t>.</w:t>
      </w:r>
    </w:p>
    <w:p w:rsidR="009A0F89" w:rsidRDefault="009A0F89" w:rsidP="00F211FE">
      <w:pPr>
        <w:pStyle w:val="ListParagraph"/>
        <w:numPr>
          <w:ilvl w:val="0"/>
          <w:numId w:val="13"/>
        </w:numPr>
        <w:spacing w:line="360" w:lineRule="auto"/>
        <w:ind w:left="709" w:hanging="425"/>
        <w:jc w:val="both"/>
        <w:rPr>
          <w:bCs/>
          <w:i/>
          <w:iCs/>
          <w:sz w:val="28"/>
          <w:szCs w:val="28"/>
        </w:rPr>
      </w:pPr>
      <w:r w:rsidRPr="009A0F89">
        <w:rPr>
          <w:b/>
          <w:bCs/>
          <w:i/>
          <w:iCs/>
          <w:sz w:val="28"/>
          <w:szCs w:val="28"/>
        </w:rPr>
        <w:t>In case of bulk single supply order</w:t>
      </w:r>
      <w:r w:rsidR="00CC5C8A">
        <w:rPr>
          <w:b/>
          <w:bCs/>
          <w:i/>
          <w:iCs/>
          <w:sz w:val="28"/>
          <w:szCs w:val="28"/>
        </w:rPr>
        <w:t xml:space="preserve"> of Rs. 3.00 </w:t>
      </w:r>
      <w:proofErr w:type="spellStart"/>
      <w:r w:rsidR="00CC5C8A">
        <w:rPr>
          <w:b/>
          <w:bCs/>
          <w:i/>
          <w:iCs/>
          <w:sz w:val="28"/>
          <w:szCs w:val="28"/>
        </w:rPr>
        <w:t>crore</w:t>
      </w:r>
      <w:proofErr w:type="spellEnd"/>
      <w:r w:rsidR="00CC5C8A">
        <w:rPr>
          <w:b/>
          <w:bCs/>
          <w:i/>
          <w:iCs/>
          <w:sz w:val="28"/>
          <w:szCs w:val="28"/>
        </w:rPr>
        <w:t xml:space="preserve"> or above(excluding taxes/GAT etc)</w:t>
      </w:r>
      <w:r w:rsidRPr="009A0F89">
        <w:rPr>
          <w:b/>
          <w:bCs/>
          <w:i/>
          <w:iCs/>
          <w:sz w:val="28"/>
          <w:szCs w:val="28"/>
        </w:rPr>
        <w:t>,</w:t>
      </w:r>
      <w:r>
        <w:rPr>
          <w:bCs/>
          <w:i/>
          <w:iCs/>
          <w:sz w:val="28"/>
          <w:szCs w:val="28"/>
        </w:rPr>
        <w:t xml:space="preserve"> the handling charges will be shared or provided as a discount to the consignee department/organization/ etc</w:t>
      </w:r>
      <w:r w:rsidR="004836F8">
        <w:rPr>
          <w:bCs/>
          <w:i/>
          <w:iCs/>
          <w:sz w:val="28"/>
          <w:szCs w:val="28"/>
        </w:rPr>
        <w:t>. on the actual sale/supply</w:t>
      </w:r>
      <w:r>
        <w:rPr>
          <w:bCs/>
          <w:i/>
          <w:iCs/>
          <w:sz w:val="28"/>
          <w:szCs w:val="28"/>
        </w:rPr>
        <w:t xml:space="preserve"> order(Excluding Taxes/GST etc)  as under:-</w:t>
      </w:r>
    </w:p>
    <w:p w:rsidR="009A0F89" w:rsidRPr="009A0F89" w:rsidRDefault="009A0F89" w:rsidP="004836F8">
      <w:pPr>
        <w:pStyle w:val="ListParagraph"/>
        <w:numPr>
          <w:ilvl w:val="0"/>
          <w:numId w:val="14"/>
        </w:numPr>
        <w:spacing w:line="360" w:lineRule="auto"/>
        <w:ind w:left="720" w:hanging="720"/>
        <w:jc w:val="both"/>
        <w:rPr>
          <w:bCs/>
          <w:i/>
          <w:iCs/>
          <w:sz w:val="28"/>
          <w:szCs w:val="28"/>
        </w:rPr>
      </w:pPr>
      <w:r>
        <w:rPr>
          <w:b/>
          <w:bCs/>
          <w:i/>
          <w:iCs/>
          <w:sz w:val="28"/>
          <w:szCs w:val="28"/>
        </w:rPr>
        <w:t xml:space="preserve">Above Rs.3.00 </w:t>
      </w:r>
      <w:proofErr w:type="spellStart"/>
      <w:r>
        <w:rPr>
          <w:b/>
          <w:bCs/>
          <w:i/>
          <w:iCs/>
          <w:sz w:val="28"/>
          <w:szCs w:val="28"/>
        </w:rPr>
        <w:t>Crore</w:t>
      </w:r>
      <w:proofErr w:type="spellEnd"/>
      <w:r>
        <w:rPr>
          <w:b/>
          <w:bCs/>
          <w:i/>
          <w:iCs/>
          <w:sz w:val="28"/>
          <w:szCs w:val="28"/>
        </w:rPr>
        <w:t xml:space="preserve"> and </w:t>
      </w:r>
      <w:proofErr w:type="spellStart"/>
      <w:r>
        <w:rPr>
          <w:b/>
          <w:bCs/>
          <w:i/>
          <w:iCs/>
          <w:sz w:val="28"/>
          <w:szCs w:val="28"/>
        </w:rPr>
        <w:t>upto</w:t>
      </w:r>
      <w:proofErr w:type="spellEnd"/>
      <w:r>
        <w:rPr>
          <w:b/>
          <w:bCs/>
          <w:i/>
          <w:iCs/>
          <w:sz w:val="28"/>
          <w:szCs w:val="28"/>
        </w:rPr>
        <w:t xml:space="preserve"> Rs. 10.00 </w:t>
      </w:r>
      <w:proofErr w:type="spellStart"/>
      <w:r>
        <w:rPr>
          <w:b/>
          <w:bCs/>
          <w:i/>
          <w:iCs/>
          <w:sz w:val="28"/>
          <w:szCs w:val="28"/>
        </w:rPr>
        <w:t>crore</w:t>
      </w:r>
      <w:proofErr w:type="spellEnd"/>
      <w:r>
        <w:rPr>
          <w:b/>
          <w:bCs/>
          <w:i/>
          <w:iCs/>
          <w:sz w:val="28"/>
          <w:szCs w:val="28"/>
        </w:rPr>
        <w:t>:  3.0% of the handling charges</w:t>
      </w:r>
    </w:p>
    <w:p w:rsidR="009A0F89" w:rsidRDefault="009A0F89" w:rsidP="004836F8">
      <w:pPr>
        <w:pStyle w:val="ListParagraph"/>
        <w:numPr>
          <w:ilvl w:val="0"/>
          <w:numId w:val="14"/>
        </w:numPr>
        <w:spacing w:line="360" w:lineRule="auto"/>
        <w:ind w:left="720" w:hanging="720"/>
        <w:jc w:val="both"/>
        <w:rPr>
          <w:bCs/>
          <w:i/>
          <w:iCs/>
          <w:sz w:val="28"/>
          <w:szCs w:val="28"/>
        </w:rPr>
      </w:pPr>
      <w:r>
        <w:rPr>
          <w:b/>
          <w:bCs/>
          <w:i/>
          <w:iCs/>
          <w:sz w:val="28"/>
          <w:szCs w:val="28"/>
        </w:rPr>
        <w:t xml:space="preserve">Above 10.00 </w:t>
      </w:r>
      <w:proofErr w:type="spellStart"/>
      <w:r>
        <w:rPr>
          <w:b/>
          <w:bCs/>
          <w:i/>
          <w:iCs/>
          <w:sz w:val="28"/>
          <w:szCs w:val="28"/>
        </w:rPr>
        <w:t>crore</w:t>
      </w:r>
      <w:proofErr w:type="spellEnd"/>
      <w:r>
        <w:rPr>
          <w:b/>
          <w:bCs/>
          <w:i/>
          <w:iCs/>
          <w:sz w:val="28"/>
          <w:szCs w:val="28"/>
        </w:rPr>
        <w:t>:</w:t>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t>: 4.0% of the handling charges</w:t>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t xml:space="preserve"> </w:t>
      </w:r>
    </w:p>
    <w:p w:rsidR="00CF13BC" w:rsidRPr="00F211FE" w:rsidRDefault="00F211FE" w:rsidP="00F211FE">
      <w:pPr>
        <w:spacing w:line="360" w:lineRule="auto"/>
        <w:ind w:left="360"/>
        <w:jc w:val="both"/>
        <w:rPr>
          <w:bCs/>
          <w:i/>
          <w:iCs/>
          <w:sz w:val="28"/>
          <w:szCs w:val="28"/>
        </w:rPr>
      </w:pPr>
      <w:r w:rsidRPr="00CD2442">
        <w:rPr>
          <w:bCs/>
          <w:i/>
          <w:iCs/>
          <w:sz w:val="28"/>
          <w:szCs w:val="28"/>
        </w:rPr>
        <w:t xml:space="preserve">The claim on </w:t>
      </w:r>
      <w:r w:rsidR="004836F8">
        <w:rPr>
          <w:bCs/>
          <w:i/>
          <w:iCs/>
          <w:sz w:val="28"/>
          <w:szCs w:val="28"/>
        </w:rPr>
        <w:t xml:space="preserve">account of handling charges as per Sr. No. 1 &amp; 2 above </w:t>
      </w:r>
      <w:r w:rsidRPr="00CD2442">
        <w:rPr>
          <w:bCs/>
          <w:i/>
          <w:iCs/>
          <w:sz w:val="28"/>
          <w:szCs w:val="28"/>
        </w:rPr>
        <w:t xml:space="preserve">shall be preferred by the claimant i.e. concerned vender/supplier through the district office/Sale Shop and the same shall also be duly verified by the concerned district officer or Sale shop </w:t>
      </w:r>
      <w:proofErr w:type="spellStart"/>
      <w:r w:rsidR="00B87B94">
        <w:rPr>
          <w:bCs/>
          <w:i/>
          <w:iCs/>
          <w:sz w:val="28"/>
          <w:szCs w:val="28"/>
        </w:rPr>
        <w:t>In</w:t>
      </w:r>
      <w:r w:rsidR="00B87B94" w:rsidRPr="00CD2442">
        <w:rPr>
          <w:bCs/>
          <w:i/>
          <w:iCs/>
          <w:sz w:val="28"/>
          <w:szCs w:val="28"/>
        </w:rPr>
        <w:t>charge</w:t>
      </w:r>
      <w:proofErr w:type="spellEnd"/>
      <w:r w:rsidRPr="00CD2442">
        <w:rPr>
          <w:bCs/>
          <w:i/>
          <w:iCs/>
          <w:sz w:val="28"/>
          <w:szCs w:val="28"/>
        </w:rPr>
        <w:t xml:space="preserve"> of the Board as per record &amp; actual sales executed by the vender/supplier in the district. Further the claim(s), if any, will be settled by the Board at H.O. level after </w:t>
      </w:r>
      <w:r>
        <w:rPr>
          <w:bCs/>
          <w:i/>
          <w:iCs/>
          <w:sz w:val="28"/>
          <w:szCs w:val="28"/>
        </w:rPr>
        <w:t>the end of that financial year.”</w:t>
      </w:r>
    </w:p>
    <w:p w:rsidR="00F31BC2" w:rsidRPr="00C07533" w:rsidRDefault="00CF13BC" w:rsidP="00CF13BC">
      <w:pPr>
        <w:pStyle w:val="ListParagraph"/>
        <w:numPr>
          <w:ilvl w:val="0"/>
          <w:numId w:val="9"/>
        </w:numPr>
        <w:ind w:left="-90" w:hanging="270"/>
        <w:jc w:val="both"/>
        <w:rPr>
          <w:rFonts w:ascii="Times New Roman" w:hAnsi="Times New Roman" w:cs="Times New Roman"/>
          <w:b/>
          <w:sz w:val="28"/>
          <w:szCs w:val="28"/>
        </w:rPr>
      </w:pPr>
      <w:r w:rsidRPr="00C07533">
        <w:rPr>
          <w:rFonts w:ascii="Times New Roman" w:hAnsi="Times New Roman" w:cs="Times New Roman"/>
          <w:b/>
          <w:sz w:val="28"/>
          <w:szCs w:val="28"/>
        </w:rPr>
        <w:t xml:space="preserve">        TERMS AND CONDITIONS:</w:t>
      </w:r>
    </w:p>
    <w:p w:rsidR="00CF13BC" w:rsidRPr="00C07533" w:rsidRDefault="00CF13BC" w:rsidP="00CF13BC">
      <w:pPr>
        <w:pStyle w:val="ListParagraph"/>
        <w:ind w:left="-90"/>
        <w:jc w:val="both"/>
        <w:rPr>
          <w:rFonts w:ascii="Times New Roman" w:hAnsi="Times New Roman" w:cs="Times New Roman"/>
          <w:b/>
          <w:sz w:val="28"/>
          <w:szCs w:val="28"/>
        </w:rPr>
      </w:pPr>
    </w:p>
    <w:p w:rsidR="00CF13BC" w:rsidRPr="00C07533" w:rsidRDefault="002275CA" w:rsidP="00CF13BC">
      <w:pPr>
        <w:pStyle w:val="ListParagraph"/>
        <w:numPr>
          <w:ilvl w:val="0"/>
          <w:numId w:val="10"/>
        </w:numPr>
        <w:jc w:val="both"/>
        <w:rPr>
          <w:rFonts w:ascii="Times New Roman" w:hAnsi="Times New Roman" w:cs="Times New Roman"/>
          <w:b/>
          <w:sz w:val="28"/>
          <w:szCs w:val="28"/>
        </w:rPr>
      </w:pPr>
      <w:r w:rsidRPr="00C07533">
        <w:rPr>
          <w:rFonts w:ascii="Times New Roman" w:hAnsi="Times New Roman" w:cs="Times New Roman"/>
          <w:sz w:val="28"/>
          <w:szCs w:val="28"/>
        </w:rPr>
        <w:t>Handling charges/commission to be charged on net sales.</w:t>
      </w:r>
    </w:p>
    <w:p w:rsidR="002275CA" w:rsidRPr="00C07533" w:rsidRDefault="002275CA" w:rsidP="002275CA">
      <w:pPr>
        <w:pStyle w:val="ListParagraph"/>
        <w:ind w:left="270"/>
        <w:jc w:val="both"/>
        <w:rPr>
          <w:rFonts w:ascii="Times New Roman" w:hAnsi="Times New Roman" w:cs="Times New Roman"/>
          <w:b/>
          <w:sz w:val="28"/>
          <w:szCs w:val="28"/>
        </w:rPr>
      </w:pPr>
    </w:p>
    <w:p w:rsidR="002275CA" w:rsidRPr="00853B32" w:rsidRDefault="00B87B94" w:rsidP="00853B32">
      <w:pPr>
        <w:pStyle w:val="ListParagraph"/>
        <w:numPr>
          <w:ilvl w:val="0"/>
          <w:numId w:val="10"/>
        </w:numPr>
        <w:jc w:val="both"/>
        <w:rPr>
          <w:rFonts w:ascii="Times New Roman" w:hAnsi="Times New Roman" w:cs="Times New Roman"/>
          <w:b/>
          <w:sz w:val="28"/>
          <w:szCs w:val="28"/>
        </w:rPr>
      </w:pPr>
      <w:r w:rsidRPr="00C07533">
        <w:rPr>
          <w:rFonts w:ascii="Times New Roman" w:hAnsi="Times New Roman" w:cs="Times New Roman"/>
          <w:sz w:val="28"/>
          <w:szCs w:val="28"/>
        </w:rPr>
        <w:t>Minimum sales</w:t>
      </w:r>
      <w:r w:rsidR="002275CA" w:rsidRPr="00C07533">
        <w:rPr>
          <w:rFonts w:ascii="Times New Roman" w:hAnsi="Times New Roman" w:cs="Times New Roman"/>
          <w:sz w:val="28"/>
          <w:szCs w:val="28"/>
        </w:rPr>
        <w:t xml:space="preserve"> </w:t>
      </w:r>
      <w:r w:rsidRPr="00C07533">
        <w:rPr>
          <w:rFonts w:ascii="Times New Roman" w:hAnsi="Times New Roman" w:cs="Times New Roman"/>
          <w:sz w:val="28"/>
          <w:szCs w:val="28"/>
        </w:rPr>
        <w:t>guarantee</w:t>
      </w:r>
      <w:r w:rsidR="002275CA" w:rsidRPr="00C07533">
        <w:rPr>
          <w:rFonts w:ascii="Times New Roman" w:hAnsi="Times New Roman" w:cs="Times New Roman"/>
          <w:sz w:val="28"/>
          <w:szCs w:val="28"/>
        </w:rPr>
        <w:t xml:space="preserve"> (Where applicable) is to be decided on the basis of highest bid which will be over and above the “</w:t>
      </w:r>
      <w:r w:rsidR="00767959" w:rsidRPr="00C07533">
        <w:rPr>
          <w:rFonts w:ascii="Times New Roman" w:hAnsi="Times New Roman" w:cs="Times New Roman"/>
          <w:sz w:val="28"/>
          <w:szCs w:val="28"/>
        </w:rPr>
        <w:t>Resave</w:t>
      </w:r>
      <w:r w:rsidR="002275CA" w:rsidRPr="00C07533">
        <w:rPr>
          <w:rFonts w:ascii="Times New Roman" w:hAnsi="Times New Roman" w:cs="Times New Roman"/>
          <w:sz w:val="28"/>
          <w:szCs w:val="28"/>
        </w:rPr>
        <w:t xml:space="preserve"> Price” by adopting tender process by the committee constituted for the purpose.</w:t>
      </w:r>
    </w:p>
    <w:p w:rsidR="002275CA" w:rsidRPr="00C07533" w:rsidRDefault="002275CA"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Earnest Money Deposits (EMD) and all incidental charges for tender etc.</w:t>
      </w:r>
      <w:r w:rsidR="00730B84">
        <w:rPr>
          <w:rFonts w:ascii="Times New Roman" w:hAnsi="Times New Roman" w:cs="Times New Roman"/>
          <w:sz w:val="28"/>
          <w:szCs w:val="28"/>
        </w:rPr>
        <w:t xml:space="preserve"> </w:t>
      </w:r>
      <w:r w:rsidR="00B87B94">
        <w:rPr>
          <w:rFonts w:ascii="Times New Roman" w:hAnsi="Times New Roman" w:cs="Times New Roman"/>
          <w:sz w:val="28"/>
          <w:szCs w:val="28"/>
        </w:rPr>
        <w:t xml:space="preserve">to </w:t>
      </w:r>
      <w:r w:rsidR="00767959" w:rsidRPr="00C07533">
        <w:rPr>
          <w:rFonts w:ascii="Times New Roman" w:hAnsi="Times New Roman" w:cs="Times New Roman"/>
          <w:sz w:val="28"/>
          <w:szCs w:val="28"/>
        </w:rPr>
        <w:t>be quoted</w:t>
      </w:r>
      <w:r w:rsidR="0052077B" w:rsidRPr="00C07533">
        <w:rPr>
          <w:rFonts w:ascii="Times New Roman" w:hAnsi="Times New Roman" w:cs="Times New Roman"/>
          <w:sz w:val="28"/>
          <w:szCs w:val="28"/>
        </w:rPr>
        <w:t xml:space="preserve"> to HPKVI Board shall be deposited/paid by the party/consignor concerned .The HPKVI Board shall not </w:t>
      </w:r>
      <w:r w:rsidR="00730B84" w:rsidRPr="00C07533">
        <w:rPr>
          <w:rFonts w:ascii="Times New Roman" w:hAnsi="Times New Roman" w:cs="Times New Roman"/>
          <w:sz w:val="28"/>
          <w:szCs w:val="28"/>
        </w:rPr>
        <w:t>pay any</w:t>
      </w:r>
      <w:r w:rsidR="00624F8A" w:rsidRPr="00C07533">
        <w:rPr>
          <w:rFonts w:ascii="Times New Roman" w:hAnsi="Times New Roman" w:cs="Times New Roman"/>
          <w:sz w:val="28"/>
          <w:szCs w:val="28"/>
        </w:rPr>
        <w:t xml:space="preserve"> interest on EMD.</w:t>
      </w:r>
    </w:p>
    <w:p w:rsidR="00624F8A" w:rsidRPr="00C07533" w:rsidRDefault="00624F8A"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lastRenderedPageBreak/>
        <w:t>Samples test reports etc.wher</w:t>
      </w:r>
      <w:r w:rsidR="00853B32">
        <w:rPr>
          <w:rFonts w:ascii="Times New Roman" w:hAnsi="Times New Roman" w:cs="Times New Roman"/>
          <w:sz w:val="28"/>
          <w:szCs w:val="28"/>
        </w:rPr>
        <w:t>e</w:t>
      </w:r>
      <w:r w:rsidRPr="00C07533">
        <w:rPr>
          <w:rFonts w:ascii="Times New Roman" w:hAnsi="Times New Roman" w:cs="Times New Roman"/>
          <w:sz w:val="28"/>
          <w:szCs w:val="28"/>
        </w:rPr>
        <w:t xml:space="preserve">ver required to be submitted shall be at the cost and risk of the consignor/party /parties.One set of </w:t>
      </w:r>
      <w:r w:rsidRPr="00C07533">
        <w:rPr>
          <w:rFonts w:ascii="Times New Roman" w:hAnsi="Times New Roman" w:cs="Times New Roman"/>
          <w:sz w:val="28"/>
          <w:szCs w:val="28"/>
          <w:u w:val="single"/>
        </w:rPr>
        <w:t xml:space="preserve">counter sample </w:t>
      </w:r>
      <w:r w:rsidRPr="00C07533">
        <w:rPr>
          <w:rFonts w:ascii="Times New Roman" w:hAnsi="Times New Roman" w:cs="Times New Roman"/>
          <w:sz w:val="28"/>
          <w:szCs w:val="28"/>
        </w:rPr>
        <w:t xml:space="preserve">and </w:t>
      </w:r>
      <w:r w:rsidRPr="00C07533">
        <w:rPr>
          <w:rFonts w:ascii="Times New Roman" w:hAnsi="Times New Roman" w:cs="Times New Roman"/>
          <w:sz w:val="28"/>
          <w:szCs w:val="28"/>
          <w:u w:val="single"/>
        </w:rPr>
        <w:t xml:space="preserve">test report </w:t>
      </w:r>
      <w:r w:rsidRPr="00C07533">
        <w:rPr>
          <w:rFonts w:ascii="Times New Roman" w:hAnsi="Times New Roman" w:cs="Times New Roman"/>
          <w:sz w:val="28"/>
          <w:szCs w:val="28"/>
        </w:rPr>
        <w:t xml:space="preserve"> shall be retained by the </w:t>
      </w:r>
      <w:proofErr w:type="spellStart"/>
      <w:r w:rsidR="00B87B94">
        <w:rPr>
          <w:rFonts w:ascii="Times New Roman" w:hAnsi="Times New Roman" w:cs="Times New Roman"/>
          <w:sz w:val="28"/>
          <w:szCs w:val="28"/>
        </w:rPr>
        <w:t>In</w:t>
      </w:r>
      <w:r w:rsidR="00B87B94" w:rsidRPr="00C07533">
        <w:rPr>
          <w:rFonts w:ascii="Times New Roman" w:hAnsi="Times New Roman" w:cs="Times New Roman"/>
          <w:sz w:val="28"/>
          <w:szCs w:val="28"/>
        </w:rPr>
        <w:t>charge</w:t>
      </w:r>
      <w:proofErr w:type="spellEnd"/>
      <w:r w:rsidRPr="00C07533">
        <w:rPr>
          <w:rFonts w:ascii="Times New Roman" w:hAnsi="Times New Roman" w:cs="Times New Roman"/>
          <w:sz w:val="28"/>
          <w:szCs w:val="28"/>
        </w:rPr>
        <w:t xml:space="preserve"> concerned free of cost returnable on successful execution of order.</w:t>
      </w:r>
    </w:p>
    <w:p w:rsidR="00B32F85" w:rsidRPr="00C07533" w:rsidRDefault="00B32F85" w:rsidP="00B32F85">
      <w:pPr>
        <w:pStyle w:val="ListParagraph"/>
        <w:ind w:left="270"/>
        <w:jc w:val="both"/>
        <w:rPr>
          <w:rFonts w:ascii="Times New Roman" w:hAnsi="Times New Roman" w:cs="Times New Roman"/>
          <w:sz w:val="28"/>
          <w:szCs w:val="28"/>
        </w:rPr>
      </w:pPr>
    </w:p>
    <w:p w:rsidR="00B32F85" w:rsidRPr="00853B32" w:rsidRDefault="00FC651D" w:rsidP="00853B32">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In case any party is</w:t>
      </w:r>
      <w:r w:rsidR="00E7448F" w:rsidRPr="00C07533">
        <w:rPr>
          <w:rFonts w:ascii="Times New Roman" w:hAnsi="Times New Roman" w:cs="Times New Roman"/>
          <w:sz w:val="28"/>
          <w:szCs w:val="28"/>
        </w:rPr>
        <w:t xml:space="preserve"> interested to undertake billing sale of approved products through counters and to charge the sales against the Minimum Sale Guarantee the rate of commission on such billing sales shall remain the same as is for products sold across counter against Minimum Sale Guarantee in retail sale.</w:t>
      </w:r>
      <w:bookmarkStart w:id="0" w:name="_GoBack"/>
      <w:bookmarkEnd w:id="0"/>
    </w:p>
    <w:p w:rsidR="00E7448F" w:rsidRPr="00C07533" w:rsidRDefault="00E7448F"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All expenditure (including taxes) towards freight/transportation and other incident i</w:t>
      </w:r>
      <w:r w:rsidR="001F42FC" w:rsidRPr="00C07533">
        <w:rPr>
          <w:rFonts w:ascii="Times New Roman" w:hAnsi="Times New Roman" w:cs="Times New Roman"/>
          <w:sz w:val="28"/>
          <w:szCs w:val="28"/>
        </w:rPr>
        <w:t>ncurred on consignment products includ</w:t>
      </w:r>
      <w:r w:rsidR="00767959">
        <w:rPr>
          <w:rFonts w:ascii="Times New Roman" w:hAnsi="Times New Roman" w:cs="Times New Roman"/>
          <w:sz w:val="28"/>
          <w:szCs w:val="28"/>
        </w:rPr>
        <w:t xml:space="preserve">ing insurance shall be borne by the consignor Good to be </w:t>
      </w:r>
      <w:r w:rsidR="001F42FC" w:rsidRPr="00C07533">
        <w:rPr>
          <w:rFonts w:ascii="Times New Roman" w:hAnsi="Times New Roman" w:cs="Times New Roman"/>
          <w:sz w:val="28"/>
          <w:szCs w:val="28"/>
        </w:rPr>
        <w:t>supplied by consignor(s)</w:t>
      </w:r>
      <w:r w:rsidR="00767959">
        <w:rPr>
          <w:rFonts w:ascii="Times New Roman" w:hAnsi="Times New Roman" w:cs="Times New Roman"/>
          <w:sz w:val="28"/>
          <w:szCs w:val="28"/>
        </w:rPr>
        <w:t xml:space="preserve"> </w:t>
      </w:r>
      <w:r w:rsidR="001F42FC" w:rsidRPr="00C07533">
        <w:rPr>
          <w:rFonts w:ascii="Times New Roman" w:hAnsi="Times New Roman" w:cs="Times New Roman"/>
          <w:sz w:val="28"/>
          <w:szCs w:val="28"/>
        </w:rPr>
        <w:t>on for sale units/destination</w:t>
      </w:r>
      <w:r w:rsidR="00B32F85" w:rsidRPr="00C07533">
        <w:rPr>
          <w:rFonts w:ascii="Times New Roman" w:hAnsi="Times New Roman" w:cs="Times New Roman"/>
          <w:sz w:val="28"/>
          <w:szCs w:val="28"/>
        </w:rPr>
        <w:t xml:space="preserve"> basis.</w:t>
      </w:r>
    </w:p>
    <w:p w:rsidR="00B32F85" w:rsidRPr="00C07533" w:rsidRDefault="00B32F85" w:rsidP="00B32F85">
      <w:pPr>
        <w:pStyle w:val="ListParagraph"/>
        <w:ind w:left="270"/>
        <w:jc w:val="both"/>
        <w:rPr>
          <w:rFonts w:ascii="Times New Roman" w:hAnsi="Times New Roman" w:cs="Times New Roman"/>
          <w:sz w:val="28"/>
          <w:szCs w:val="28"/>
        </w:rPr>
      </w:pPr>
    </w:p>
    <w:p w:rsidR="00B32F85" w:rsidRPr="00C07533" w:rsidRDefault="00B32F85"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The staff of the consignor(S) (if deployed) will work under the overall supervision and control of concerned  </w:t>
      </w:r>
      <w:proofErr w:type="spellStart"/>
      <w:r w:rsidRPr="00C07533">
        <w:rPr>
          <w:rFonts w:ascii="Times New Roman" w:hAnsi="Times New Roman" w:cs="Times New Roman"/>
          <w:sz w:val="28"/>
          <w:szCs w:val="28"/>
        </w:rPr>
        <w:t>Incharge</w:t>
      </w:r>
      <w:proofErr w:type="spellEnd"/>
      <w:r w:rsidRPr="00C07533">
        <w:rPr>
          <w:rFonts w:ascii="Times New Roman" w:hAnsi="Times New Roman" w:cs="Times New Roman"/>
          <w:sz w:val="28"/>
          <w:szCs w:val="28"/>
        </w:rPr>
        <w:t xml:space="preserve">  of the sale units of HPKVIB and the staff shall have to ensure good conduct failing which the HPKVI  Board will be at a liberty to terminate the </w:t>
      </w:r>
      <w:r w:rsidR="00B87B94" w:rsidRPr="00C07533">
        <w:rPr>
          <w:rFonts w:ascii="Times New Roman" w:hAnsi="Times New Roman" w:cs="Times New Roman"/>
          <w:sz w:val="28"/>
          <w:szCs w:val="28"/>
        </w:rPr>
        <w:t>arrangements. The</w:t>
      </w:r>
      <w:r w:rsidRPr="00C07533">
        <w:rPr>
          <w:rFonts w:ascii="Times New Roman" w:hAnsi="Times New Roman" w:cs="Times New Roman"/>
          <w:sz w:val="28"/>
          <w:szCs w:val="28"/>
        </w:rPr>
        <w:t xml:space="preserve"> Board will not be responsible for the employment/wages to be paid to the salesmen of the consignor.</w:t>
      </w:r>
    </w:p>
    <w:p w:rsidR="001A552F" w:rsidRPr="00C07533" w:rsidRDefault="001A552F" w:rsidP="001A552F">
      <w:pPr>
        <w:pStyle w:val="ListParagraph"/>
        <w:rPr>
          <w:rFonts w:ascii="Times New Roman" w:hAnsi="Times New Roman" w:cs="Times New Roman"/>
          <w:sz w:val="28"/>
          <w:szCs w:val="28"/>
        </w:rPr>
      </w:pPr>
    </w:p>
    <w:p w:rsidR="001A552F" w:rsidRPr="00C07533" w:rsidRDefault="001A552F"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Sale prices to be fixed by the </w:t>
      </w:r>
      <w:r w:rsidR="00B87B94" w:rsidRPr="00C07533">
        <w:rPr>
          <w:rFonts w:ascii="Times New Roman" w:hAnsi="Times New Roman" w:cs="Times New Roman"/>
          <w:sz w:val="28"/>
          <w:szCs w:val="28"/>
        </w:rPr>
        <w:t>consignors. The</w:t>
      </w:r>
      <w:r w:rsidR="00B87B94">
        <w:rPr>
          <w:rFonts w:ascii="Times New Roman" w:hAnsi="Times New Roman" w:cs="Times New Roman"/>
          <w:sz w:val="28"/>
          <w:szCs w:val="28"/>
        </w:rPr>
        <w:t xml:space="preserve"> </w:t>
      </w:r>
      <w:proofErr w:type="spellStart"/>
      <w:r w:rsidR="00B87B94">
        <w:rPr>
          <w:rFonts w:ascii="Times New Roman" w:hAnsi="Times New Roman" w:cs="Times New Roman"/>
          <w:sz w:val="28"/>
          <w:szCs w:val="28"/>
        </w:rPr>
        <w:t>Incharge</w:t>
      </w:r>
      <w:proofErr w:type="spellEnd"/>
      <w:r w:rsidR="00B87B94">
        <w:rPr>
          <w:rFonts w:ascii="Times New Roman" w:hAnsi="Times New Roman" w:cs="Times New Roman"/>
          <w:sz w:val="28"/>
          <w:szCs w:val="28"/>
        </w:rPr>
        <w:t xml:space="preserve"> of </w:t>
      </w:r>
      <w:r w:rsidRPr="00C07533">
        <w:rPr>
          <w:rFonts w:ascii="Times New Roman" w:hAnsi="Times New Roman" w:cs="Times New Roman"/>
          <w:sz w:val="28"/>
          <w:szCs w:val="28"/>
        </w:rPr>
        <w:t xml:space="preserve">the concerned sale unit shall ensure that the sale price and quality of the products to be sold is </w:t>
      </w:r>
      <w:proofErr w:type="spellStart"/>
      <w:r w:rsidRPr="00C07533">
        <w:rPr>
          <w:rFonts w:ascii="Times New Roman" w:hAnsi="Times New Roman" w:cs="Times New Roman"/>
          <w:sz w:val="28"/>
          <w:szCs w:val="28"/>
        </w:rPr>
        <w:t>upto</w:t>
      </w:r>
      <w:proofErr w:type="spellEnd"/>
      <w:r w:rsidRPr="00C07533">
        <w:rPr>
          <w:rFonts w:ascii="Times New Roman" w:hAnsi="Times New Roman" w:cs="Times New Roman"/>
          <w:sz w:val="28"/>
          <w:szCs w:val="28"/>
        </w:rPr>
        <w:t xml:space="preserve"> the mark and competitive.</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 xml:space="preserve">Any dispute in this regard will </w:t>
      </w:r>
      <w:r w:rsidR="002739E6">
        <w:rPr>
          <w:rFonts w:ascii="Times New Roman" w:hAnsi="Times New Roman" w:cs="Times New Roman"/>
          <w:sz w:val="28"/>
          <w:szCs w:val="28"/>
        </w:rPr>
        <w:t>be resolved by</w:t>
      </w:r>
      <w:r w:rsidRPr="00C07533">
        <w:rPr>
          <w:rFonts w:ascii="Times New Roman" w:hAnsi="Times New Roman" w:cs="Times New Roman"/>
          <w:sz w:val="28"/>
          <w:szCs w:val="28"/>
        </w:rPr>
        <w:t xml:space="preserve"> the committee constituted</w:t>
      </w:r>
      <w:r w:rsidR="0002591F" w:rsidRPr="00C07533">
        <w:rPr>
          <w:rFonts w:ascii="Times New Roman" w:hAnsi="Times New Roman" w:cs="Times New Roman"/>
          <w:sz w:val="28"/>
          <w:szCs w:val="28"/>
        </w:rPr>
        <w:t xml:space="preserve">  </w:t>
      </w:r>
      <w:r w:rsidR="00767959">
        <w:rPr>
          <w:rFonts w:ascii="Times New Roman" w:hAnsi="Times New Roman" w:cs="Times New Roman"/>
          <w:sz w:val="28"/>
          <w:szCs w:val="28"/>
        </w:rPr>
        <w:t xml:space="preserve"> </w:t>
      </w:r>
      <w:r w:rsidR="0002591F" w:rsidRPr="00C07533">
        <w:rPr>
          <w:rFonts w:ascii="Times New Roman" w:hAnsi="Times New Roman" w:cs="Times New Roman"/>
          <w:sz w:val="28"/>
          <w:szCs w:val="28"/>
        </w:rPr>
        <w:t>by the C.E.O. The sale would,</w:t>
      </w:r>
      <w:r w:rsidR="00B87B94">
        <w:rPr>
          <w:rFonts w:ascii="Times New Roman" w:hAnsi="Times New Roman" w:cs="Times New Roman"/>
          <w:sz w:val="28"/>
          <w:szCs w:val="28"/>
        </w:rPr>
        <w:t xml:space="preserve"> </w:t>
      </w:r>
      <w:r w:rsidR="0002591F" w:rsidRPr="00C07533">
        <w:rPr>
          <w:rFonts w:ascii="Times New Roman" w:hAnsi="Times New Roman" w:cs="Times New Roman"/>
          <w:sz w:val="28"/>
          <w:szCs w:val="28"/>
        </w:rPr>
        <w:t>however,</w:t>
      </w:r>
      <w:r w:rsidR="00B87B94">
        <w:rPr>
          <w:rFonts w:ascii="Times New Roman" w:hAnsi="Times New Roman" w:cs="Times New Roman"/>
          <w:sz w:val="28"/>
          <w:szCs w:val="28"/>
        </w:rPr>
        <w:t xml:space="preserve"> </w:t>
      </w:r>
      <w:r w:rsidR="0002591F" w:rsidRPr="00C07533">
        <w:rPr>
          <w:rFonts w:ascii="Times New Roman" w:hAnsi="Times New Roman" w:cs="Times New Roman"/>
          <w:sz w:val="28"/>
          <w:szCs w:val="28"/>
        </w:rPr>
        <w:t>be done on the cash memos/bills of the HP</w:t>
      </w:r>
      <w:r w:rsidR="00730B84">
        <w:rPr>
          <w:rFonts w:ascii="Times New Roman" w:hAnsi="Times New Roman" w:cs="Times New Roman"/>
          <w:sz w:val="28"/>
          <w:szCs w:val="28"/>
        </w:rPr>
        <w:t xml:space="preserve"> </w:t>
      </w:r>
      <w:proofErr w:type="gramStart"/>
      <w:r w:rsidR="0002591F" w:rsidRPr="00C07533">
        <w:rPr>
          <w:rFonts w:ascii="Times New Roman" w:hAnsi="Times New Roman" w:cs="Times New Roman"/>
          <w:sz w:val="28"/>
          <w:szCs w:val="28"/>
        </w:rPr>
        <w:t>KVI  Board</w:t>
      </w:r>
      <w:proofErr w:type="gramEnd"/>
      <w:r w:rsidR="0002591F" w:rsidRPr="00C07533">
        <w:rPr>
          <w:rFonts w:ascii="Times New Roman" w:hAnsi="Times New Roman" w:cs="Times New Roman"/>
          <w:sz w:val="28"/>
          <w:szCs w:val="28"/>
        </w:rPr>
        <w:t xml:space="preserve"> and accordingly the cash/sale proceeds shall be collected by the HPKVI  Board.</w:t>
      </w:r>
    </w:p>
    <w:p w:rsidR="0002591F" w:rsidRPr="00C07533" w:rsidRDefault="0002591F" w:rsidP="0002591F">
      <w:pPr>
        <w:pStyle w:val="ListParagraph"/>
        <w:rPr>
          <w:rFonts w:ascii="Times New Roman" w:hAnsi="Times New Roman" w:cs="Times New Roman"/>
          <w:sz w:val="28"/>
          <w:szCs w:val="28"/>
        </w:rPr>
      </w:pPr>
    </w:p>
    <w:p w:rsidR="0002591F" w:rsidRPr="00C07533" w:rsidRDefault="0002591F"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The HPKVI Board will not bear the cost of concession or discount,</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if</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any,</w:t>
      </w:r>
      <w:r w:rsidR="00767959">
        <w:rPr>
          <w:rFonts w:ascii="Times New Roman" w:hAnsi="Times New Roman" w:cs="Times New Roman"/>
          <w:sz w:val="28"/>
          <w:szCs w:val="28"/>
        </w:rPr>
        <w:t xml:space="preserve"> </w:t>
      </w:r>
      <w:r w:rsidRPr="00C07533">
        <w:rPr>
          <w:rFonts w:ascii="Times New Roman" w:hAnsi="Times New Roman" w:cs="Times New Roman"/>
          <w:sz w:val="28"/>
          <w:szCs w:val="28"/>
        </w:rPr>
        <w:t>offered by the consignor on the sale of products.</w:t>
      </w:r>
      <w:r w:rsidR="00767959">
        <w:rPr>
          <w:rFonts w:ascii="Times New Roman" w:hAnsi="Times New Roman" w:cs="Times New Roman"/>
          <w:sz w:val="28"/>
          <w:szCs w:val="28"/>
        </w:rPr>
        <w:t xml:space="preserve"> </w:t>
      </w:r>
      <w:r w:rsidRPr="00C07533">
        <w:rPr>
          <w:rFonts w:ascii="Times New Roman" w:hAnsi="Times New Roman" w:cs="Times New Roman"/>
          <w:sz w:val="28"/>
          <w:szCs w:val="28"/>
        </w:rPr>
        <w:t>However,</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Consignors will be at liberty to offer discount on products from time to time their side,</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 xml:space="preserve">in consultation with the concerned </w:t>
      </w:r>
      <w:proofErr w:type="spellStart"/>
      <w:proofErr w:type="gramStart"/>
      <w:r w:rsidRPr="00C07533">
        <w:rPr>
          <w:rFonts w:ascii="Times New Roman" w:hAnsi="Times New Roman" w:cs="Times New Roman"/>
          <w:sz w:val="28"/>
          <w:szCs w:val="28"/>
        </w:rPr>
        <w:t>Incharge</w:t>
      </w:r>
      <w:proofErr w:type="spellEnd"/>
      <w:r w:rsidR="00555403" w:rsidRPr="00C07533">
        <w:rPr>
          <w:rFonts w:ascii="Times New Roman" w:hAnsi="Times New Roman" w:cs="Times New Roman"/>
          <w:sz w:val="28"/>
          <w:szCs w:val="28"/>
        </w:rPr>
        <w:t xml:space="preserve">  of</w:t>
      </w:r>
      <w:proofErr w:type="gramEnd"/>
      <w:r w:rsidR="00555403" w:rsidRPr="00C07533">
        <w:rPr>
          <w:rFonts w:ascii="Times New Roman" w:hAnsi="Times New Roman" w:cs="Times New Roman"/>
          <w:sz w:val="28"/>
          <w:szCs w:val="28"/>
        </w:rPr>
        <w:t xml:space="preserve"> the sale unit.</w:t>
      </w:r>
    </w:p>
    <w:p w:rsidR="00555403" w:rsidRPr="00C07533" w:rsidRDefault="00555403" w:rsidP="00555403">
      <w:pPr>
        <w:pStyle w:val="ListParagraph"/>
        <w:rPr>
          <w:rFonts w:ascii="Times New Roman" w:hAnsi="Times New Roman" w:cs="Times New Roman"/>
          <w:sz w:val="28"/>
          <w:szCs w:val="28"/>
        </w:rPr>
      </w:pPr>
    </w:p>
    <w:p w:rsidR="00555403" w:rsidRPr="00C07533" w:rsidRDefault="00555403"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The cost of publicity/advertisement on account of sale of the products of the consignor shall be borne by the consignors.</w:t>
      </w:r>
    </w:p>
    <w:p w:rsidR="00555403" w:rsidRPr="00C07533" w:rsidRDefault="00555403" w:rsidP="00555403">
      <w:pPr>
        <w:pStyle w:val="ListParagraph"/>
        <w:rPr>
          <w:rFonts w:ascii="Times New Roman" w:hAnsi="Times New Roman" w:cs="Times New Roman"/>
          <w:sz w:val="28"/>
          <w:szCs w:val="28"/>
        </w:rPr>
      </w:pPr>
    </w:p>
    <w:p w:rsidR="00555403" w:rsidRPr="00C07533" w:rsidRDefault="00555403"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The account shall be settled with consignors on monthly basis.</w:t>
      </w:r>
      <w:r w:rsidR="00B87B94">
        <w:rPr>
          <w:rFonts w:ascii="Times New Roman" w:hAnsi="Times New Roman" w:cs="Times New Roman"/>
          <w:sz w:val="28"/>
          <w:szCs w:val="28"/>
        </w:rPr>
        <w:t xml:space="preserve"> </w:t>
      </w:r>
      <w:r w:rsidRPr="00C07533">
        <w:rPr>
          <w:rFonts w:ascii="Times New Roman" w:hAnsi="Times New Roman" w:cs="Times New Roman"/>
          <w:sz w:val="28"/>
          <w:szCs w:val="28"/>
        </w:rPr>
        <w:t xml:space="preserve">For this purpose consignor(s) </w:t>
      </w:r>
      <w:r w:rsidR="00325387" w:rsidRPr="00C07533">
        <w:rPr>
          <w:rFonts w:ascii="Times New Roman" w:hAnsi="Times New Roman" w:cs="Times New Roman"/>
          <w:sz w:val="28"/>
          <w:szCs w:val="28"/>
        </w:rPr>
        <w:t>{</w:t>
      </w:r>
      <w:r w:rsidRPr="00C07533">
        <w:rPr>
          <w:rFonts w:ascii="Times New Roman" w:hAnsi="Times New Roman" w:cs="Times New Roman"/>
          <w:sz w:val="28"/>
          <w:szCs w:val="28"/>
        </w:rPr>
        <w:t>Billing/counter on MSG) will submit a detailed sales statement (duly cer</w:t>
      </w:r>
      <w:r w:rsidR="00325387" w:rsidRPr="00C07533">
        <w:rPr>
          <w:rFonts w:ascii="Times New Roman" w:hAnsi="Times New Roman" w:cs="Times New Roman"/>
          <w:sz w:val="28"/>
          <w:szCs w:val="28"/>
        </w:rPr>
        <w:t>tified) and tallied with the cash memo book</w:t>
      </w:r>
      <w:proofErr w:type="gramStart"/>
      <w:r w:rsidR="00325387" w:rsidRPr="00C07533">
        <w:rPr>
          <w:rFonts w:ascii="Times New Roman" w:hAnsi="Times New Roman" w:cs="Times New Roman"/>
          <w:sz w:val="28"/>
          <w:szCs w:val="28"/>
        </w:rPr>
        <w:t>}to</w:t>
      </w:r>
      <w:proofErr w:type="gramEnd"/>
      <w:r w:rsidR="00325387" w:rsidRPr="00C07533">
        <w:rPr>
          <w:rFonts w:ascii="Times New Roman" w:hAnsi="Times New Roman" w:cs="Times New Roman"/>
          <w:sz w:val="28"/>
          <w:szCs w:val="28"/>
        </w:rPr>
        <w:t xml:space="preserve"> the </w:t>
      </w:r>
      <w:proofErr w:type="spellStart"/>
      <w:r w:rsidR="00846ED5">
        <w:rPr>
          <w:rFonts w:ascii="Times New Roman" w:hAnsi="Times New Roman" w:cs="Times New Roman"/>
          <w:sz w:val="28"/>
          <w:szCs w:val="28"/>
        </w:rPr>
        <w:t>incharge</w:t>
      </w:r>
      <w:proofErr w:type="spellEnd"/>
      <w:r w:rsidR="00846ED5">
        <w:rPr>
          <w:rFonts w:ascii="Times New Roman" w:hAnsi="Times New Roman" w:cs="Times New Roman"/>
          <w:sz w:val="28"/>
          <w:szCs w:val="28"/>
        </w:rPr>
        <w:t xml:space="preserve"> of the sale unit by </w:t>
      </w:r>
      <w:r w:rsidR="00325387" w:rsidRPr="00C07533">
        <w:rPr>
          <w:rFonts w:ascii="Times New Roman" w:hAnsi="Times New Roman" w:cs="Times New Roman"/>
          <w:sz w:val="28"/>
          <w:szCs w:val="28"/>
        </w:rPr>
        <w:t>5</w:t>
      </w:r>
      <w:r w:rsidR="00325387" w:rsidRPr="00C07533">
        <w:rPr>
          <w:rFonts w:ascii="Times New Roman" w:hAnsi="Times New Roman" w:cs="Times New Roman"/>
          <w:sz w:val="28"/>
          <w:szCs w:val="28"/>
          <w:vertAlign w:val="superscript"/>
        </w:rPr>
        <w:t>th</w:t>
      </w:r>
      <w:r w:rsidR="00846ED5">
        <w:rPr>
          <w:rFonts w:ascii="Times New Roman" w:hAnsi="Times New Roman" w:cs="Times New Roman"/>
          <w:sz w:val="28"/>
          <w:szCs w:val="28"/>
        </w:rPr>
        <w:t xml:space="preserve"> </w:t>
      </w:r>
      <w:r w:rsidR="00325387" w:rsidRPr="00C07533">
        <w:rPr>
          <w:rFonts w:ascii="Times New Roman" w:hAnsi="Times New Roman" w:cs="Times New Roman"/>
          <w:sz w:val="28"/>
          <w:szCs w:val="28"/>
        </w:rPr>
        <w:t xml:space="preserve">day of the </w:t>
      </w:r>
      <w:r w:rsidR="00BE1A62" w:rsidRPr="00C07533">
        <w:rPr>
          <w:rFonts w:ascii="Times New Roman" w:hAnsi="Times New Roman" w:cs="Times New Roman"/>
          <w:sz w:val="28"/>
          <w:szCs w:val="28"/>
        </w:rPr>
        <w:t xml:space="preserve">month. </w:t>
      </w:r>
      <w:r w:rsidR="00846ED5">
        <w:rPr>
          <w:rFonts w:ascii="Times New Roman" w:hAnsi="Times New Roman" w:cs="Times New Roman"/>
          <w:sz w:val="28"/>
          <w:szCs w:val="28"/>
        </w:rPr>
        <w:t>T</w:t>
      </w:r>
      <w:r w:rsidR="00BE1A62" w:rsidRPr="00C07533">
        <w:rPr>
          <w:rFonts w:ascii="Times New Roman" w:hAnsi="Times New Roman" w:cs="Times New Roman"/>
          <w:sz w:val="28"/>
          <w:szCs w:val="28"/>
        </w:rPr>
        <w:t>he</w:t>
      </w:r>
      <w:r w:rsidR="00325387" w:rsidRPr="00C07533">
        <w:rPr>
          <w:rFonts w:ascii="Times New Roman" w:hAnsi="Times New Roman" w:cs="Times New Roman"/>
          <w:sz w:val="28"/>
          <w:szCs w:val="28"/>
        </w:rPr>
        <w:t xml:space="preserve"> due sale proceeds after deducting the decided commission shall be released to the consignor by the  </w:t>
      </w:r>
      <w:proofErr w:type="spellStart"/>
      <w:r w:rsidR="00325387" w:rsidRPr="00C07533">
        <w:rPr>
          <w:rFonts w:ascii="Times New Roman" w:hAnsi="Times New Roman" w:cs="Times New Roman"/>
          <w:sz w:val="28"/>
          <w:szCs w:val="28"/>
        </w:rPr>
        <w:t>Incharge</w:t>
      </w:r>
      <w:proofErr w:type="spellEnd"/>
      <w:r w:rsidR="00325387" w:rsidRPr="00C07533">
        <w:rPr>
          <w:rFonts w:ascii="Times New Roman" w:hAnsi="Times New Roman" w:cs="Times New Roman"/>
          <w:sz w:val="28"/>
          <w:szCs w:val="28"/>
        </w:rPr>
        <w:t xml:space="preserve"> concer</w:t>
      </w:r>
      <w:r w:rsidR="00700690" w:rsidRPr="00C07533">
        <w:rPr>
          <w:rFonts w:ascii="Times New Roman" w:hAnsi="Times New Roman" w:cs="Times New Roman"/>
          <w:sz w:val="28"/>
          <w:szCs w:val="28"/>
        </w:rPr>
        <w:t xml:space="preserve">ned by way of payees account </w:t>
      </w:r>
      <w:proofErr w:type="spellStart"/>
      <w:r w:rsidR="00700690" w:rsidRPr="00C07533">
        <w:rPr>
          <w:rFonts w:ascii="Times New Roman" w:hAnsi="Times New Roman" w:cs="Times New Roman"/>
          <w:sz w:val="28"/>
          <w:szCs w:val="28"/>
        </w:rPr>
        <w:t>Cheque</w:t>
      </w:r>
      <w:proofErr w:type="spellEnd"/>
      <w:r w:rsidR="00700690" w:rsidRPr="00C07533">
        <w:rPr>
          <w:rFonts w:ascii="Times New Roman" w:hAnsi="Times New Roman" w:cs="Times New Roman"/>
          <w:sz w:val="28"/>
          <w:szCs w:val="28"/>
        </w:rPr>
        <w:t>/Draft/</w:t>
      </w:r>
      <w:r w:rsidR="00BE1A62" w:rsidRPr="00C07533">
        <w:rPr>
          <w:rFonts w:ascii="Times New Roman" w:hAnsi="Times New Roman" w:cs="Times New Roman"/>
          <w:sz w:val="28"/>
          <w:szCs w:val="28"/>
        </w:rPr>
        <w:t>online. In</w:t>
      </w:r>
      <w:r w:rsidR="00700690" w:rsidRPr="00C07533">
        <w:rPr>
          <w:rFonts w:ascii="Times New Roman" w:hAnsi="Times New Roman" w:cs="Times New Roman"/>
          <w:sz w:val="28"/>
          <w:szCs w:val="28"/>
        </w:rPr>
        <w:t xml:space="preserve"> case payment is required through Demand </w:t>
      </w:r>
      <w:r w:rsidR="00BE1A62" w:rsidRPr="00C07533">
        <w:rPr>
          <w:rFonts w:ascii="Times New Roman" w:hAnsi="Times New Roman" w:cs="Times New Roman"/>
          <w:sz w:val="28"/>
          <w:szCs w:val="28"/>
        </w:rPr>
        <w:t>Draft, the</w:t>
      </w:r>
      <w:r w:rsidR="00700690" w:rsidRPr="00C07533">
        <w:rPr>
          <w:rFonts w:ascii="Times New Roman" w:hAnsi="Times New Roman" w:cs="Times New Roman"/>
          <w:sz w:val="28"/>
          <w:szCs w:val="28"/>
        </w:rPr>
        <w:t xml:space="preserve"> draft charges will be debited to the consignor.</w:t>
      </w:r>
      <w:r w:rsidR="00767959">
        <w:rPr>
          <w:rFonts w:ascii="Times New Roman" w:hAnsi="Times New Roman" w:cs="Times New Roman"/>
          <w:sz w:val="28"/>
          <w:szCs w:val="28"/>
        </w:rPr>
        <w:t xml:space="preserve"> </w:t>
      </w:r>
      <w:r w:rsidR="00700690" w:rsidRPr="00C07533">
        <w:rPr>
          <w:rFonts w:ascii="Times New Roman" w:hAnsi="Times New Roman" w:cs="Times New Roman"/>
          <w:sz w:val="28"/>
          <w:szCs w:val="28"/>
        </w:rPr>
        <w:t>Online account number may also be intimated in case the consignor wishes to receive payment online.</w:t>
      </w:r>
    </w:p>
    <w:p w:rsidR="00700690" w:rsidRPr="00C07533" w:rsidRDefault="00700690" w:rsidP="00700690">
      <w:pPr>
        <w:pStyle w:val="ListParagraph"/>
        <w:rPr>
          <w:rFonts w:ascii="Times New Roman" w:hAnsi="Times New Roman" w:cs="Times New Roman"/>
          <w:sz w:val="28"/>
          <w:szCs w:val="28"/>
        </w:rPr>
      </w:pPr>
    </w:p>
    <w:p w:rsidR="00700690" w:rsidRPr="00C07533" w:rsidRDefault="00767959"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The HPKVI Board </w:t>
      </w:r>
      <w:r w:rsidR="00700690" w:rsidRPr="00C07533">
        <w:rPr>
          <w:rFonts w:ascii="Times New Roman" w:hAnsi="Times New Roman" w:cs="Times New Roman"/>
          <w:sz w:val="28"/>
          <w:szCs w:val="28"/>
        </w:rPr>
        <w:t xml:space="preserve">will extend the marketing facilities to the </w:t>
      </w:r>
      <w:proofErr w:type="gramStart"/>
      <w:r w:rsidR="00700690" w:rsidRPr="00C07533">
        <w:rPr>
          <w:rFonts w:ascii="Times New Roman" w:hAnsi="Times New Roman" w:cs="Times New Roman"/>
          <w:sz w:val="28"/>
          <w:szCs w:val="28"/>
        </w:rPr>
        <w:t>consignors</w:t>
      </w:r>
      <w:proofErr w:type="gramEnd"/>
      <w:r w:rsidR="00700690" w:rsidRPr="00C07533">
        <w:rPr>
          <w:rFonts w:ascii="Times New Roman" w:hAnsi="Times New Roman" w:cs="Times New Roman"/>
          <w:sz w:val="28"/>
          <w:szCs w:val="28"/>
        </w:rPr>
        <w:t xml:space="preserve"> purely on consignment basis and reser</w:t>
      </w:r>
      <w:r w:rsidR="00035780" w:rsidRPr="00C07533">
        <w:rPr>
          <w:rFonts w:ascii="Times New Roman" w:hAnsi="Times New Roman" w:cs="Times New Roman"/>
          <w:sz w:val="28"/>
          <w:szCs w:val="28"/>
        </w:rPr>
        <w:t>ves the right to terminate the sale of all</w:t>
      </w:r>
      <w:r>
        <w:rPr>
          <w:rFonts w:ascii="Times New Roman" w:hAnsi="Times New Roman" w:cs="Times New Roman"/>
          <w:sz w:val="28"/>
          <w:szCs w:val="28"/>
        </w:rPr>
        <w:t xml:space="preserve"> </w:t>
      </w:r>
      <w:r w:rsidR="00035780" w:rsidRPr="00C07533">
        <w:rPr>
          <w:rFonts w:ascii="Times New Roman" w:hAnsi="Times New Roman" w:cs="Times New Roman"/>
          <w:sz w:val="28"/>
          <w:szCs w:val="28"/>
        </w:rPr>
        <w:t>the products after giving one month notice.</w:t>
      </w:r>
    </w:p>
    <w:p w:rsidR="00035780" w:rsidRPr="00C07533" w:rsidRDefault="00035780" w:rsidP="00035780">
      <w:pPr>
        <w:pStyle w:val="ListParagraph"/>
        <w:rPr>
          <w:rFonts w:ascii="Times New Roman" w:hAnsi="Times New Roman" w:cs="Times New Roman"/>
          <w:sz w:val="28"/>
          <w:szCs w:val="28"/>
        </w:rPr>
      </w:pPr>
    </w:p>
    <w:p w:rsidR="00035780" w:rsidRPr="00C07533" w:rsidRDefault="00035780"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The space to be provided to the consignors for the sale of products will not be provided as independent show room of the consignor(s).</w:t>
      </w:r>
    </w:p>
    <w:p w:rsidR="00035780" w:rsidRPr="00C07533" w:rsidRDefault="00035780" w:rsidP="00035780">
      <w:pPr>
        <w:pStyle w:val="ListParagraph"/>
        <w:rPr>
          <w:rFonts w:ascii="Times New Roman" w:hAnsi="Times New Roman" w:cs="Times New Roman"/>
          <w:sz w:val="28"/>
          <w:szCs w:val="28"/>
        </w:rPr>
      </w:pPr>
    </w:p>
    <w:p w:rsidR="00035780" w:rsidRPr="00C07533" w:rsidRDefault="00035780"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In case of any complaint from the customer(s) regarding the quality of </w:t>
      </w:r>
      <w:r w:rsidR="00BE1A62" w:rsidRPr="00C07533">
        <w:rPr>
          <w:rFonts w:ascii="Times New Roman" w:hAnsi="Times New Roman" w:cs="Times New Roman"/>
          <w:sz w:val="28"/>
          <w:szCs w:val="28"/>
        </w:rPr>
        <w:t>the product,</w:t>
      </w:r>
      <w:r w:rsidR="00BE1A62">
        <w:rPr>
          <w:rFonts w:ascii="Times New Roman" w:hAnsi="Times New Roman" w:cs="Times New Roman"/>
          <w:sz w:val="28"/>
          <w:szCs w:val="28"/>
        </w:rPr>
        <w:t xml:space="preserve"> </w:t>
      </w:r>
      <w:r w:rsidR="00BE1A62" w:rsidRPr="00C07533">
        <w:rPr>
          <w:rFonts w:ascii="Times New Roman" w:hAnsi="Times New Roman" w:cs="Times New Roman"/>
          <w:sz w:val="28"/>
          <w:szCs w:val="28"/>
        </w:rPr>
        <w:t>consignor</w:t>
      </w:r>
      <w:r w:rsidRPr="00C07533">
        <w:rPr>
          <w:rFonts w:ascii="Times New Roman" w:hAnsi="Times New Roman" w:cs="Times New Roman"/>
          <w:sz w:val="28"/>
          <w:szCs w:val="28"/>
        </w:rPr>
        <w:t xml:space="preserve"> shall solely responsible and the replacement of goods</w:t>
      </w:r>
      <w:r w:rsidR="00BE1A62" w:rsidRPr="00C07533">
        <w:rPr>
          <w:rFonts w:ascii="Times New Roman" w:hAnsi="Times New Roman" w:cs="Times New Roman"/>
          <w:sz w:val="28"/>
          <w:szCs w:val="28"/>
        </w:rPr>
        <w:t>, if</w:t>
      </w:r>
      <w:r w:rsidRPr="00C07533">
        <w:rPr>
          <w:rFonts w:ascii="Times New Roman" w:hAnsi="Times New Roman" w:cs="Times New Roman"/>
          <w:sz w:val="28"/>
          <w:szCs w:val="28"/>
        </w:rPr>
        <w:t xml:space="preserve"> ever shall be at the </w:t>
      </w:r>
      <w:r w:rsidR="004045BB" w:rsidRPr="00C07533">
        <w:rPr>
          <w:rFonts w:ascii="Times New Roman" w:hAnsi="Times New Roman" w:cs="Times New Roman"/>
          <w:sz w:val="28"/>
          <w:szCs w:val="28"/>
        </w:rPr>
        <w:t xml:space="preserve">cost of consignor. The decision of the </w:t>
      </w:r>
      <w:r w:rsidR="00767959" w:rsidRPr="00C07533">
        <w:rPr>
          <w:rFonts w:ascii="Times New Roman" w:hAnsi="Times New Roman" w:cs="Times New Roman"/>
          <w:sz w:val="28"/>
          <w:szCs w:val="28"/>
        </w:rPr>
        <w:t xml:space="preserve">concerned </w:t>
      </w:r>
      <w:proofErr w:type="spellStart"/>
      <w:r w:rsidR="00767959" w:rsidRPr="00C07533">
        <w:rPr>
          <w:rFonts w:ascii="Times New Roman" w:hAnsi="Times New Roman" w:cs="Times New Roman"/>
          <w:sz w:val="28"/>
          <w:szCs w:val="28"/>
        </w:rPr>
        <w:t>incharge</w:t>
      </w:r>
      <w:proofErr w:type="spellEnd"/>
      <w:r w:rsidR="00767959">
        <w:rPr>
          <w:rFonts w:ascii="Times New Roman" w:hAnsi="Times New Roman" w:cs="Times New Roman"/>
          <w:sz w:val="28"/>
          <w:szCs w:val="28"/>
        </w:rPr>
        <w:t xml:space="preserve"> </w:t>
      </w:r>
      <w:r w:rsidR="00BE1A62" w:rsidRPr="00C07533">
        <w:rPr>
          <w:rFonts w:ascii="Times New Roman" w:hAnsi="Times New Roman" w:cs="Times New Roman"/>
          <w:sz w:val="28"/>
          <w:szCs w:val="28"/>
        </w:rPr>
        <w:t>in</w:t>
      </w:r>
      <w:r w:rsidR="004045BB" w:rsidRPr="00C07533">
        <w:rPr>
          <w:rFonts w:ascii="Times New Roman" w:hAnsi="Times New Roman" w:cs="Times New Roman"/>
          <w:sz w:val="28"/>
          <w:szCs w:val="28"/>
        </w:rPr>
        <w:t xml:space="preserve"> the matter will be final.</w:t>
      </w:r>
    </w:p>
    <w:p w:rsidR="004045BB" w:rsidRPr="00C07533" w:rsidRDefault="004045BB" w:rsidP="004045BB">
      <w:pPr>
        <w:pStyle w:val="ListParagraph"/>
        <w:rPr>
          <w:rFonts w:ascii="Times New Roman" w:hAnsi="Times New Roman" w:cs="Times New Roman"/>
          <w:sz w:val="28"/>
          <w:szCs w:val="28"/>
        </w:rPr>
      </w:pPr>
    </w:p>
    <w:p w:rsidR="004045BB" w:rsidRPr="00C07533" w:rsidRDefault="004045BB"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In case of Herbal </w:t>
      </w:r>
      <w:r w:rsidR="00BE1A62" w:rsidRPr="00C07533">
        <w:rPr>
          <w:rFonts w:ascii="Times New Roman" w:hAnsi="Times New Roman" w:cs="Times New Roman"/>
          <w:sz w:val="28"/>
          <w:szCs w:val="28"/>
        </w:rPr>
        <w:t>Products,</w:t>
      </w:r>
      <w:r w:rsidR="00767959">
        <w:rPr>
          <w:rFonts w:ascii="Times New Roman" w:hAnsi="Times New Roman" w:cs="Times New Roman"/>
          <w:sz w:val="28"/>
          <w:szCs w:val="28"/>
        </w:rPr>
        <w:t xml:space="preserve"> </w:t>
      </w:r>
      <w:r w:rsidRPr="00C07533">
        <w:rPr>
          <w:rFonts w:ascii="Times New Roman" w:hAnsi="Times New Roman" w:cs="Times New Roman"/>
          <w:sz w:val="28"/>
          <w:szCs w:val="28"/>
        </w:rPr>
        <w:t>Eatable/</w:t>
      </w:r>
      <w:r w:rsidR="00BE1A62" w:rsidRPr="00C07533">
        <w:rPr>
          <w:rFonts w:ascii="Times New Roman" w:hAnsi="Times New Roman" w:cs="Times New Roman"/>
          <w:sz w:val="28"/>
          <w:szCs w:val="28"/>
        </w:rPr>
        <w:t>Edibles, cosmetics</w:t>
      </w:r>
      <w:r w:rsidRPr="00C07533">
        <w:rPr>
          <w:rFonts w:ascii="Times New Roman" w:hAnsi="Times New Roman" w:cs="Times New Roman"/>
          <w:sz w:val="28"/>
          <w:szCs w:val="28"/>
        </w:rPr>
        <w:t xml:space="preserve"> where the products are to be consumed orally or applied on Skin, </w:t>
      </w:r>
      <w:r w:rsidR="00BE1A62" w:rsidRPr="00C07533">
        <w:rPr>
          <w:rFonts w:ascii="Times New Roman" w:hAnsi="Times New Roman" w:cs="Times New Roman"/>
          <w:sz w:val="28"/>
          <w:szCs w:val="28"/>
        </w:rPr>
        <w:t>Hair etc</w:t>
      </w:r>
      <w:r w:rsidRPr="00C07533">
        <w:rPr>
          <w:rFonts w:ascii="Times New Roman" w:hAnsi="Times New Roman" w:cs="Times New Roman"/>
          <w:sz w:val="28"/>
          <w:szCs w:val="28"/>
        </w:rPr>
        <w:t xml:space="preserve"> .</w:t>
      </w:r>
      <w:r w:rsidR="00BE1A62" w:rsidRPr="00C07533">
        <w:rPr>
          <w:rFonts w:ascii="Times New Roman" w:hAnsi="Times New Roman" w:cs="Times New Roman"/>
          <w:sz w:val="28"/>
          <w:szCs w:val="28"/>
        </w:rPr>
        <w:t>the products</w:t>
      </w:r>
      <w:r w:rsidRPr="00C07533">
        <w:rPr>
          <w:rFonts w:ascii="Times New Roman" w:hAnsi="Times New Roman" w:cs="Times New Roman"/>
          <w:sz w:val="28"/>
          <w:szCs w:val="28"/>
        </w:rPr>
        <w:t xml:space="preserve"> should be F.P.O. AGMARK</w:t>
      </w:r>
      <w:r w:rsidR="00BE1A62" w:rsidRPr="00C07533">
        <w:rPr>
          <w:rFonts w:ascii="Times New Roman" w:hAnsi="Times New Roman" w:cs="Times New Roman"/>
          <w:sz w:val="28"/>
          <w:szCs w:val="28"/>
        </w:rPr>
        <w:t>, ISO, GMP</w:t>
      </w:r>
      <w:r w:rsidRPr="00C07533">
        <w:rPr>
          <w:rFonts w:ascii="Times New Roman" w:hAnsi="Times New Roman" w:cs="Times New Roman"/>
          <w:sz w:val="28"/>
          <w:szCs w:val="28"/>
        </w:rPr>
        <w:t xml:space="preserve"> certified.</w:t>
      </w:r>
    </w:p>
    <w:p w:rsidR="004045BB" w:rsidRPr="00C07533" w:rsidRDefault="004045BB" w:rsidP="004045BB">
      <w:pPr>
        <w:pStyle w:val="ListParagraph"/>
        <w:rPr>
          <w:rFonts w:ascii="Times New Roman" w:hAnsi="Times New Roman" w:cs="Times New Roman"/>
          <w:sz w:val="28"/>
          <w:szCs w:val="28"/>
        </w:rPr>
      </w:pPr>
    </w:p>
    <w:p w:rsidR="004045BB" w:rsidRPr="00C07533" w:rsidRDefault="004045BB"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The details of the constit</w:t>
      </w:r>
      <w:r w:rsidR="00F74F91" w:rsidRPr="00C07533">
        <w:rPr>
          <w:rFonts w:ascii="Times New Roman" w:hAnsi="Times New Roman" w:cs="Times New Roman"/>
          <w:sz w:val="28"/>
          <w:szCs w:val="28"/>
        </w:rPr>
        <w:t xml:space="preserve">uents/contents should be printed on the packing </w:t>
      </w:r>
      <w:r w:rsidR="00BE1A62" w:rsidRPr="00C07533">
        <w:rPr>
          <w:rFonts w:ascii="Times New Roman" w:hAnsi="Times New Roman" w:cs="Times New Roman"/>
          <w:sz w:val="28"/>
          <w:szCs w:val="28"/>
        </w:rPr>
        <w:t>along with</w:t>
      </w:r>
      <w:r w:rsidR="00F74F91" w:rsidRPr="00C07533">
        <w:rPr>
          <w:rFonts w:ascii="Times New Roman" w:hAnsi="Times New Roman" w:cs="Times New Roman"/>
          <w:sz w:val="28"/>
          <w:szCs w:val="28"/>
        </w:rPr>
        <w:t xml:space="preserve"> the method of application,</w:t>
      </w:r>
      <w:r w:rsidR="00767959">
        <w:rPr>
          <w:rFonts w:ascii="Times New Roman" w:hAnsi="Times New Roman" w:cs="Times New Roman"/>
          <w:sz w:val="28"/>
          <w:szCs w:val="28"/>
        </w:rPr>
        <w:t xml:space="preserve"> </w:t>
      </w:r>
      <w:r w:rsidR="00F74F91" w:rsidRPr="00C07533">
        <w:rPr>
          <w:rFonts w:ascii="Times New Roman" w:hAnsi="Times New Roman" w:cs="Times New Roman"/>
          <w:sz w:val="28"/>
          <w:szCs w:val="28"/>
        </w:rPr>
        <w:t>date/Month of manufacture,</w:t>
      </w:r>
      <w:r w:rsidR="00767959">
        <w:rPr>
          <w:rFonts w:ascii="Times New Roman" w:hAnsi="Times New Roman" w:cs="Times New Roman"/>
          <w:sz w:val="28"/>
          <w:szCs w:val="28"/>
        </w:rPr>
        <w:t xml:space="preserve"> </w:t>
      </w:r>
      <w:r w:rsidR="00F74F91" w:rsidRPr="00C07533">
        <w:rPr>
          <w:rFonts w:ascii="Times New Roman" w:hAnsi="Times New Roman" w:cs="Times New Roman"/>
          <w:sz w:val="28"/>
          <w:szCs w:val="28"/>
        </w:rPr>
        <w:t>expiry date etc.</w:t>
      </w:r>
    </w:p>
    <w:p w:rsidR="00F74F91" w:rsidRPr="00C07533" w:rsidRDefault="00F74F91" w:rsidP="00F74F91">
      <w:pPr>
        <w:pStyle w:val="ListParagraph"/>
        <w:rPr>
          <w:rFonts w:ascii="Times New Roman" w:hAnsi="Times New Roman" w:cs="Times New Roman"/>
          <w:sz w:val="28"/>
          <w:szCs w:val="28"/>
        </w:rPr>
      </w:pPr>
    </w:p>
    <w:p w:rsidR="00F74F91" w:rsidRPr="00C07533" w:rsidRDefault="00F74F91"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 The consignor will be liable to make good the loss/replace the goods in case the customer(s)</w:t>
      </w:r>
      <w:r w:rsidR="00767959">
        <w:rPr>
          <w:rFonts w:ascii="Times New Roman" w:hAnsi="Times New Roman" w:cs="Times New Roman"/>
          <w:sz w:val="28"/>
          <w:szCs w:val="28"/>
        </w:rPr>
        <w:t xml:space="preserve"> </w:t>
      </w:r>
      <w:r w:rsidRPr="00C07533">
        <w:rPr>
          <w:rFonts w:ascii="Times New Roman" w:hAnsi="Times New Roman" w:cs="Times New Roman"/>
          <w:sz w:val="28"/>
          <w:szCs w:val="28"/>
        </w:rPr>
        <w:t>complains of it being sub-standard and defective etc.</w:t>
      </w:r>
      <w:r w:rsidR="00BE1A62">
        <w:rPr>
          <w:rFonts w:ascii="Times New Roman" w:hAnsi="Times New Roman" w:cs="Times New Roman"/>
          <w:sz w:val="28"/>
          <w:szCs w:val="28"/>
        </w:rPr>
        <w:t xml:space="preserve"> </w:t>
      </w:r>
      <w:r w:rsidRPr="00C07533">
        <w:rPr>
          <w:rFonts w:ascii="Times New Roman" w:hAnsi="Times New Roman" w:cs="Times New Roman"/>
          <w:sz w:val="28"/>
          <w:szCs w:val="28"/>
        </w:rPr>
        <w:t xml:space="preserve">The consignor will be liable to pay compensation as per the </w:t>
      </w:r>
      <w:r w:rsidR="00BE1A62" w:rsidRPr="00C07533">
        <w:rPr>
          <w:rFonts w:ascii="Times New Roman" w:hAnsi="Times New Roman" w:cs="Times New Roman"/>
          <w:sz w:val="28"/>
          <w:szCs w:val="28"/>
        </w:rPr>
        <w:t>provisions of</w:t>
      </w:r>
      <w:r w:rsidRPr="00C07533">
        <w:rPr>
          <w:rFonts w:ascii="Times New Roman" w:hAnsi="Times New Roman" w:cs="Times New Roman"/>
          <w:sz w:val="28"/>
          <w:szCs w:val="28"/>
        </w:rPr>
        <w:t xml:space="preserve"> the law</w:t>
      </w:r>
      <w:r w:rsidR="00BE1A62" w:rsidRPr="00C07533">
        <w:rPr>
          <w:rFonts w:ascii="Times New Roman" w:hAnsi="Times New Roman" w:cs="Times New Roman"/>
          <w:sz w:val="28"/>
          <w:szCs w:val="28"/>
        </w:rPr>
        <w:t>, in</w:t>
      </w:r>
      <w:r w:rsidRPr="00C07533">
        <w:rPr>
          <w:rFonts w:ascii="Times New Roman" w:hAnsi="Times New Roman" w:cs="Times New Roman"/>
          <w:sz w:val="28"/>
          <w:szCs w:val="28"/>
        </w:rPr>
        <w:t xml:space="preserve"> case the customer(s)</w:t>
      </w:r>
      <w:r w:rsidR="00BE1A62">
        <w:rPr>
          <w:rFonts w:ascii="Times New Roman" w:hAnsi="Times New Roman" w:cs="Times New Roman"/>
          <w:sz w:val="28"/>
          <w:szCs w:val="28"/>
        </w:rPr>
        <w:t xml:space="preserve"> </w:t>
      </w:r>
      <w:r w:rsidR="00BE1A62" w:rsidRPr="00C07533">
        <w:rPr>
          <w:rFonts w:ascii="Times New Roman" w:hAnsi="Times New Roman" w:cs="Times New Roman"/>
          <w:sz w:val="28"/>
          <w:szCs w:val="28"/>
        </w:rPr>
        <w:t>claims that</w:t>
      </w:r>
      <w:r w:rsidR="00FF3EF0" w:rsidRPr="00C07533">
        <w:rPr>
          <w:rFonts w:ascii="Times New Roman" w:hAnsi="Times New Roman" w:cs="Times New Roman"/>
          <w:sz w:val="28"/>
          <w:szCs w:val="28"/>
        </w:rPr>
        <w:t xml:space="preserve"> usage of the products of the consignor(s) has/have caused any reaction/allergy to them.</w:t>
      </w:r>
    </w:p>
    <w:p w:rsidR="00FF3EF0" w:rsidRPr="00C07533" w:rsidRDefault="00FF3EF0" w:rsidP="00FF3EF0">
      <w:pPr>
        <w:pStyle w:val="ListParagraph"/>
        <w:rPr>
          <w:rFonts w:ascii="Times New Roman" w:hAnsi="Times New Roman" w:cs="Times New Roman"/>
          <w:sz w:val="28"/>
          <w:szCs w:val="28"/>
        </w:rPr>
      </w:pPr>
    </w:p>
    <w:p w:rsidR="00FF3EF0" w:rsidRPr="00C07533" w:rsidRDefault="00FF3EF0"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The commission shall be </w:t>
      </w:r>
      <w:r w:rsidR="00767959" w:rsidRPr="00C07533">
        <w:rPr>
          <w:rFonts w:ascii="Times New Roman" w:hAnsi="Times New Roman" w:cs="Times New Roman"/>
          <w:sz w:val="28"/>
          <w:szCs w:val="28"/>
        </w:rPr>
        <w:t>recovered onmonthly</w:t>
      </w:r>
      <w:r w:rsidR="00C56621" w:rsidRPr="00C07533">
        <w:rPr>
          <w:rFonts w:ascii="Times New Roman" w:hAnsi="Times New Roman" w:cs="Times New Roman"/>
          <w:sz w:val="28"/>
          <w:szCs w:val="28"/>
        </w:rPr>
        <w:t xml:space="preserve"> average basis or on actual sale whichever is higher from the consignor (MSG) and will be deducted from the sale proceed in case it is less than the MSG.</w:t>
      </w:r>
    </w:p>
    <w:p w:rsidR="00D81DE3" w:rsidRPr="00C07533" w:rsidRDefault="00D81DE3" w:rsidP="00D81DE3">
      <w:pPr>
        <w:pStyle w:val="ListParagraph"/>
        <w:rPr>
          <w:rFonts w:ascii="Times New Roman" w:hAnsi="Times New Roman" w:cs="Times New Roman"/>
          <w:sz w:val="28"/>
          <w:szCs w:val="28"/>
        </w:rPr>
      </w:pPr>
    </w:p>
    <w:p w:rsidR="00D81DE3" w:rsidRPr="00C07533" w:rsidRDefault="00D81DE3"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 Only one party per counter will be allowed. Associate other firms of the same party or partners of the these parties will not be allowed any other counter in the sale unit and will be liable to be rejected.An affidavit  be submitted wher</w:t>
      </w:r>
      <w:r w:rsidR="00255C95" w:rsidRPr="00C07533">
        <w:rPr>
          <w:rFonts w:ascii="Times New Roman" w:hAnsi="Times New Roman" w:cs="Times New Roman"/>
          <w:sz w:val="28"/>
          <w:szCs w:val="28"/>
        </w:rPr>
        <w:t>ein the consignor assures that no other  associates etc. are participating in the tender process of the same sale unit for a counter.</w:t>
      </w:r>
    </w:p>
    <w:p w:rsidR="00255C95" w:rsidRPr="00C07533" w:rsidRDefault="00255C95" w:rsidP="00255C95">
      <w:pPr>
        <w:pStyle w:val="ListParagraph"/>
        <w:rPr>
          <w:rFonts w:ascii="Times New Roman" w:hAnsi="Times New Roman" w:cs="Times New Roman"/>
          <w:sz w:val="28"/>
          <w:szCs w:val="28"/>
        </w:rPr>
      </w:pPr>
    </w:p>
    <w:p w:rsidR="00255C95" w:rsidRPr="00C07533" w:rsidRDefault="00767959"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Any dispute on the marketing </w:t>
      </w:r>
      <w:r w:rsidR="00BE1A62" w:rsidRPr="00C07533">
        <w:rPr>
          <w:rFonts w:ascii="Times New Roman" w:hAnsi="Times New Roman" w:cs="Times New Roman"/>
          <w:sz w:val="28"/>
          <w:szCs w:val="28"/>
        </w:rPr>
        <w:t>arrangement</w:t>
      </w:r>
      <w:r w:rsidR="00255C95" w:rsidRPr="00C07533">
        <w:rPr>
          <w:rFonts w:ascii="Times New Roman" w:hAnsi="Times New Roman" w:cs="Times New Roman"/>
          <w:sz w:val="28"/>
          <w:szCs w:val="28"/>
        </w:rPr>
        <w:t xml:space="preserve"> shall be settled by mutual negoti</w:t>
      </w:r>
      <w:r w:rsidR="00570CE6" w:rsidRPr="00C07533">
        <w:rPr>
          <w:rFonts w:ascii="Times New Roman" w:hAnsi="Times New Roman" w:cs="Times New Roman"/>
          <w:sz w:val="28"/>
          <w:szCs w:val="28"/>
        </w:rPr>
        <w:t xml:space="preserve">ation or the local Courts in whose jurisdiction the sale </w:t>
      </w:r>
      <w:proofErr w:type="gramStart"/>
      <w:r w:rsidR="00570CE6" w:rsidRPr="00C07533">
        <w:rPr>
          <w:rFonts w:ascii="Times New Roman" w:hAnsi="Times New Roman" w:cs="Times New Roman"/>
          <w:sz w:val="28"/>
          <w:szCs w:val="28"/>
        </w:rPr>
        <w:t>unit  of</w:t>
      </w:r>
      <w:proofErr w:type="gramEnd"/>
      <w:r w:rsidR="00570CE6" w:rsidRPr="00C07533">
        <w:rPr>
          <w:rFonts w:ascii="Times New Roman" w:hAnsi="Times New Roman" w:cs="Times New Roman"/>
          <w:sz w:val="28"/>
          <w:szCs w:val="28"/>
        </w:rPr>
        <w:t xml:space="preserve"> the board is situated.</w:t>
      </w:r>
    </w:p>
    <w:p w:rsidR="00570CE6" w:rsidRPr="00C07533" w:rsidRDefault="00570CE6" w:rsidP="00570CE6">
      <w:pPr>
        <w:pStyle w:val="ListParagraph"/>
        <w:rPr>
          <w:rFonts w:ascii="Times New Roman" w:hAnsi="Times New Roman" w:cs="Times New Roman"/>
          <w:sz w:val="28"/>
          <w:szCs w:val="28"/>
        </w:rPr>
      </w:pPr>
    </w:p>
    <w:p w:rsidR="00570CE6" w:rsidRPr="00C07533" w:rsidRDefault="00570CE6" w:rsidP="00CF13BC">
      <w:pPr>
        <w:pStyle w:val="ListParagraph"/>
        <w:numPr>
          <w:ilvl w:val="0"/>
          <w:numId w:val="10"/>
        </w:numPr>
        <w:jc w:val="both"/>
        <w:rPr>
          <w:rFonts w:ascii="Times New Roman" w:hAnsi="Times New Roman" w:cs="Times New Roman"/>
          <w:sz w:val="28"/>
          <w:szCs w:val="28"/>
        </w:rPr>
      </w:pPr>
      <w:r w:rsidRPr="00C07533">
        <w:rPr>
          <w:rFonts w:ascii="Times New Roman" w:hAnsi="Times New Roman" w:cs="Times New Roman"/>
          <w:sz w:val="28"/>
          <w:szCs w:val="28"/>
        </w:rPr>
        <w:t xml:space="preserve">  The income </w:t>
      </w:r>
      <w:r w:rsidR="00BE1A62" w:rsidRPr="00C07533">
        <w:rPr>
          <w:rFonts w:ascii="Times New Roman" w:hAnsi="Times New Roman" w:cs="Times New Roman"/>
          <w:sz w:val="28"/>
          <w:szCs w:val="28"/>
        </w:rPr>
        <w:t>tax</w:t>
      </w:r>
      <w:r w:rsidRPr="00C07533">
        <w:rPr>
          <w:rFonts w:ascii="Times New Roman" w:hAnsi="Times New Roman" w:cs="Times New Roman"/>
          <w:sz w:val="28"/>
          <w:szCs w:val="28"/>
        </w:rPr>
        <w:t>/sale tax/Vat matters of the parties should be clear and above Board.The provisions made in the relevant Acts in this behalf must be adh</w:t>
      </w:r>
      <w:r w:rsidR="00C07533" w:rsidRPr="00C07533">
        <w:rPr>
          <w:rFonts w:ascii="Times New Roman" w:hAnsi="Times New Roman" w:cs="Times New Roman"/>
          <w:sz w:val="28"/>
          <w:szCs w:val="28"/>
        </w:rPr>
        <w:t>ered to.</w:t>
      </w:r>
    </w:p>
    <w:p w:rsidR="00C07533" w:rsidRPr="00C07533" w:rsidRDefault="00C07533" w:rsidP="00C07533">
      <w:pPr>
        <w:pStyle w:val="ListParagraph"/>
        <w:rPr>
          <w:rFonts w:ascii="Times New Roman" w:hAnsi="Times New Roman" w:cs="Times New Roman"/>
          <w:sz w:val="28"/>
          <w:szCs w:val="28"/>
        </w:rPr>
      </w:pPr>
    </w:p>
    <w:p w:rsidR="00C07533" w:rsidRDefault="00C07533"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In case of Minimum Sales Guarantee parties, three month commission or amount shall be kept as security refundable to the party at the time of termination of agreement. </w:t>
      </w:r>
      <w:proofErr w:type="gramStart"/>
      <w:r>
        <w:rPr>
          <w:rFonts w:ascii="Times New Roman" w:hAnsi="Times New Roman" w:cs="Times New Roman"/>
          <w:sz w:val="28"/>
          <w:szCs w:val="28"/>
        </w:rPr>
        <w:t>in</w:t>
      </w:r>
      <w:proofErr w:type="gramEnd"/>
      <w:r>
        <w:rPr>
          <w:rFonts w:ascii="Times New Roman" w:hAnsi="Times New Roman" w:cs="Times New Roman"/>
          <w:sz w:val="28"/>
          <w:szCs w:val="28"/>
        </w:rPr>
        <w:t xml:space="preserve"> case of termination</w:t>
      </w:r>
      <w:r w:rsidR="00066EBC">
        <w:rPr>
          <w:rFonts w:ascii="Times New Roman" w:hAnsi="Times New Roman" w:cs="Times New Roman"/>
          <w:sz w:val="28"/>
          <w:szCs w:val="28"/>
        </w:rPr>
        <w:t xml:space="preserve"> of </w:t>
      </w:r>
      <w:r w:rsidR="00767959">
        <w:rPr>
          <w:rFonts w:ascii="Times New Roman" w:hAnsi="Times New Roman" w:cs="Times New Roman"/>
          <w:sz w:val="28"/>
          <w:szCs w:val="28"/>
        </w:rPr>
        <w:t>arrangement</w:t>
      </w:r>
      <w:r w:rsidR="00066EBC">
        <w:rPr>
          <w:rFonts w:ascii="Times New Roman" w:hAnsi="Times New Roman" w:cs="Times New Roman"/>
          <w:sz w:val="28"/>
          <w:szCs w:val="28"/>
        </w:rPr>
        <w:t xml:space="preserve"> midway due to the fault of the consignor or in case the consignor leave in between, the security shall be forfeited.</w:t>
      </w:r>
    </w:p>
    <w:p w:rsidR="00066EBC" w:rsidRDefault="00066EBC"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Insurance of the stock of the consignor is to be done by the consignor himself from any nationalized Company and copy thereof be produced to the </w:t>
      </w:r>
      <w:proofErr w:type="spellStart"/>
      <w:r>
        <w:rPr>
          <w:rFonts w:ascii="Times New Roman" w:hAnsi="Times New Roman" w:cs="Times New Roman"/>
          <w:sz w:val="28"/>
          <w:szCs w:val="28"/>
        </w:rPr>
        <w:t>Incharge</w:t>
      </w:r>
      <w:proofErr w:type="spellEnd"/>
      <w:r>
        <w:rPr>
          <w:rFonts w:ascii="Times New Roman" w:hAnsi="Times New Roman" w:cs="Times New Roman"/>
          <w:sz w:val="28"/>
          <w:szCs w:val="28"/>
        </w:rPr>
        <w:t xml:space="preserve"> concerned.</w:t>
      </w:r>
    </w:p>
    <w:p w:rsidR="00066EBC" w:rsidRDefault="00D84214"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Employees of the HPKV</w:t>
      </w:r>
      <w:r w:rsidR="00767959">
        <w:rPr>
          <w:rFonts w:ascii="Times New Roman" w:hAnsi="Times New Roman" w:cs="Times New Roman"/>
          <w:sz w:val="28"/>
          <w:szCs w:val="28"/>
        </w:rPr>
        <w:t xml:space="preserve">I Board or their relations </w:t>
      </w:r>
      <w:r w:rsidR="00BE1A62">
        <w:rPr>
          <w:rFonts w:ascii="Times New Roman" w:hAnsi="Times New Roman" w:cs="Times New Roman"/>
          <w:sz w:val="28"/>
          <w:szCs w:val="28"/>
        </w:rPr>
        <w:t>cannot</w:t>
      </w:r>
      <w:r>
        <w:rPr>
          <w:rFonts w:ascii="Times New Roman" w:hAnsi="Times New Roman" w:cs="Times New Roman"/>
          <w:sz w:val="28"/>
          <w:szCs w:val="28"/>
        </w:rPr>
        <w:t xml:space="preserve"> be the consignor of the Board. Relatives of the employees of the HPKVI Board shall not be appointed as staff by the consignor in the sale unit of the Board.</w:t>
      </w:r>
    </w:p>
    <w:p w:rsidR="00D84214" w:rsidRPr="00D84214" w:rsidRDefault="00D84214" w:rsidP="00D84214">
      <w:pPr>
        <w:pStyle w:val="ListParagraph"/>
        <w:ind w:left="360"/>
        <w:jc w:val="both"/>
        <w:rPr>
          <w:rFonts w:ascii="Times New Roman" w:hAnsi="Times New Roman" w:cs="Times New Roman"/>
          <w:sz w:val="4"/>
          <w:szCs w:val="28"/>
        </w:rPr>
      </w:pPr>
    </w:p>
    <w:p w:rsidR="00D84214" w:rsidRDefault="00D84214"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CST,</w:t>
      </w:r>
      <w:r w:rsidR="00767959">
        <w:rPr>
          <w:rFonts w:ascii="Times New Roman" w:hAnsi="Times New Roman" w:cs="Times New Roman"/>
          <w:sz w:val="28"/>
          <w:szCs w:val="28"/>
        </w:rPr>
        <w:t xml:space="preserve"> </w:t>
      </w:r>
      <w:r>
        <w:rPr>
          <w:rFonts w:ascii="Times New Roman" w:hAnsi="Times New Roman" w:cs="Times New Roman"/>
          <w:sz w:val="28"/>
          <w:szCs w:val="28"/>
        </w:rPr>
        <w:t>GST/TIN number must be obtained by the consignor where applicable.</w:t>
      </w:r>
    </w:p>
    <w:p w:rsidR="00482E4B" w:rsidRPr="00482E4B" w:rsidRDefault="00482E4B" w:rsidP="00482E4B">
      <w:pPr>
        <w:pStyle w:val="ListParagraph"/>
        <w:rPr>
          <w:rFonts w:ascii="Times New Roman" w:hAnsi="Times New Roman" w:cs="Times New Roman"/>
          <w:sz w:val="18"/>
          <w:szCs w:val="28"/>
        </w:rPr>
      </w:pPr>
    </w:p>
    <w:p w:rsidR="00482E4B" w:rsidRDefault="00767959"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Bills and </w:t>
      </w:r>
      <w:r w:rsidR="00BE1A62">
        <w:rPr>
          <w:rFonts w:ascii="Times New Roman" w:hAnsi="Times New Roman" w:cs="Times New Roman"/>
          <w:sz w:val="28"/>
          <w:szCs w:val="28"/>
        </w:rPr>
        <w:t>Performa bills</w:t>
      </w:r>
      <w:r w:rsidR="00482E4B">
        <w:rPr>
          <w:rFonts w:ascii="Times New Roman" w:hAnsi="Times New Roman" w:cs="Times New Roman"/>
          <w:sz w:val="28"/>
          <w:szCs w:val="28"/>
        </w:rPr>
        <w:t xml:space="preserve"> are to be issues by the HPKVI Board personnel only.</w:t>
      </w:r>
    </w:p>
    <w:p w:rsidR="00482E4B" w:rsidRPr="00482E4B" w:rsidRDefault="00482E4B" w:rsidP="00482E4B">
      <w:pPr>
        <w:pStyle w:val="ListParagraph"/>
        <w:rPr>
          <w:rFonts w:ascii="Times New Roman" w:hAnsi="Times New Roman" w:cs="Times New Roman"/>
          <w:sz w:val="20"/>
          <w:szCs w:val="28"/>
        </w:rPr>
      </w:pPr>
    </w:p>
    <w:p w:rsidR="00482E4B" w:rsidRDefault="00482E4B"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The Sales guarantee and terms of business once fixed shall not be reduced, changed or altered. However in exceptional circumstances like natural calamity, railway accid</w:t>
      </w:r>
      <w:r w:rsidR="00767959">
        <w:rPr>
          <w:rFonts w:ascii="Times New Roman" w:hAnsi="Times New Roman" w:cs="Times New Roman"/>
          <w:sz w:val="28"/>
          <w:szCs w:val="28"/>
        </w:rPr>
        <w:t xml:space="preserve">ent, unavoidable circumstances </w:t>
      </w:r>
      <w:r>
        <w:rPr>
          <w:rFonts w:ascii="Times New Roman" w:hAnsi="Times New Roman" w:cs="Times New Roman"/>
          <w:sz w:val="28"/>
          <w:szCs w:val="28"/>
        </w:rPr>
        <w:t>and riots etc.</w:t>
      </w:r>
      <w:r w:rsidR="00BE1A62">
        <w:rPr>
          <w:rFonts w:ascii="Times New Roman" w:hAnsi="Times New Roman" w:cs="Times New Roman"/>
          <w:sz w:val="28"/>
          <w:szCs w:val="28"/>
        </w:rPr>
        <w:t xml:space="preserve"> </w:t>
      </w:r>
      <w:r>
        <w:rPr>
          <w:rFonts w:ascii="Times New Roman" w:hAnsi="Times New Roman" w:cs="Times New Roman"/>
          <w:sz w:val="28"/>
          <w:szCs w:val="28"/>
        </w:rPr>
        <w:t xml:space="preserve">which may result in poor </w:t>
      </w:r>
      <w:r w:rsidR="00BE1A62">
        <w:rPr>
          <w:rFonts w:ascii="Times New Roman" w:hAnsi="Times New Roman" w:cs="Times New Roman"/>
          <w:sz w:val="28"/>
          <w:szCs w:val="28"/>
        </w:rPr>
        <w:t>achievement of</w:t>
      </w:r>
      <w:r>
        <w:rPr>
          <w:rFonts w:ascii="Times New Roman" w:hAnsi="Times New Roman" w:cs="Times New Roman"/>
          <w:sz w:val="28"/>
          <w:szCs w:val="28"/>
        </w:rPr>
        <w:t xml:space="preserve"> targets, the reduction of Minimum Sales Guarantee may be re-con</w:t>
      </w:r>
      <w:r w:rsidR="00702D60">
        <w:rPr>
          <w:rFonts w:ascii="Times New Roman" w:hAnsi="Times New Roman" w:cs="Times New Roman"/>
          <w:sz w:val="28"/>
          <w:szCs w:val="28"/>
        </w:rPr>
        <w:t xml:space="preserve">sidered by the Board </w:t>
      </w:r>
      <w:r w:rsidR="00BE1A62">
        <w:rPr>
          <w:rFonts w:ascii="Times New Roman" w:hAnsi="Times New Roman" w:cs="Times New Roman"/>
          <w:sz w:val="28"/>
          <w:szCs w:val="28"/>
        </w:rPr>
        <w:t>of Directors</w:t>
      </w:r>
      <w:r w:rsidR="00702D60">
        <w:rPr>
          <w:rFonts w:ascii="Times New Roman" w:hAnsi="Times New Roman" w:cs="Times New Roman"/>
          <w:sz w:val="28"/>
          <w:szCs w:val="28"/>
        </w:rPr>
        <w:t xml:space="preserve"> of the HPKVI Board.</w:t>
      </w:r>
    </w:p>
    <w:p w:rsidR="00702D60" w:rsidRPr="00702D60" w:rsidRDefault="00702D60" w:rsidP="00702D60">
      <w:pPr>
        <w:pStyle w:val="ListParagraph"/>
        <w:rPr>
          <w:rFonts w:ascii="Times New Roman" w:hAnsi="Times New Roman" w:cs="Times New Roman"/>
          <w:sz w:val="16"/>
          <w:szCs w:val="28"/>
        </w:rPr>
      </w:pPr>
    </w:p>
    <w:p w:rsidR="00702D60" w:rsidRDefault="00702D60"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Party may also participate in exhibitions if desired by the management of the Board at their own cost and risks. Sale personnel shall also be provided by the party(at its own cost and risk)</w:t>
      </w:r>
    </w:p>
    <w:p w:rsidR="00702D60" w:rsidRPr="00702D60" w:rsidRDefault="00702D60" w:rsidP="00702D60">
      <w:pPr>
        <w:pStyle w:val="ListParagraph"/>
        <w:rPr>
          <w:rFonts w:ascii="Times New Roman" w:hAnsi="Times New Roman" w:cs="Times New Roman"/>
          <w:sz w:val="28"/>
          <w:szCs w:val="28"/>
        </w:rPr>
      </w:pPr>
    </w:p>
    <w:p w:rsidR="00702D60" w:rsidRDefault="00702D60"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All expenses on account of consignor sales against</w:t>
      </w:r>
      <w:r w:rsidR="008F1A06">
        <w:rPr>
          <w:rFonts w:ascii="Times New Roman" w:hAnsi="Times New Roman" w:cs="Times New Roman"/>
          <w:sz w:val="28"/>
          <w:szCs w:val="28"/>
        </w:rPr>
        <w:t xml:space="preserve"> credit card shall be debited to concerned consignor. The cost </w:t>
      </w:r>
      <w:r w:rsidR="00730B84">
        <w:rPr>
          <w:rFonts w:ascii="Times New Roman" w:hAnsi="Times New Roman" w:cs="Times New Roman"/>
          <w:sz w:val="28"/>
          <w:szCs w:val="28"/>
        </w:rPr>
        <w:t>of verification</w:t>
      </w:r>
      <w:r w:rsidR="008F1A06">
        <w:rPr>
          <w:rFonts w:ascii="Times New Roman" w:hAnsi="Times New Roman" w:cs="Times New Roman"/>
          <w:sz w:val="28"/>
          <w:szCs w:val="28"/>
        </w:rPr>
        <w:t xml:space="preserve"> of credit cards shall be debited to consignor account and accordingly the consignor is to ensure the validity of credit card acceptance.</w:t>
      </w:r>
    </w:p>
    <w:p w:rsidR="00F00CEE" w:rsidRPr="00F00CEE" w:rsidRDefault="00F00CEE" w:rsidP="00F00CEE">
      <w:pPr>
        <w:pStyle w:val="ListParagraph"/>
        <w:rPr>
          <w:rFonts w:ascii="Times New Roman" w:hAnsi="Times New Roman" w:cs="Times New Roman"/>
          <w:sz w:val="14"/>
          <w:szCs w:val="28"/>
        </w:rPr>
      </w:pPr>
    </w:p>
    <w:p w:rsidR="00F00CEE" w:rsidRDefault="00F00CEE"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The parties shall adhere to the allocated counter/space for sale as per the agreement.</w:t>
      </w:r>
      <w:r w:rsidR="00767959">
        <w:rPr>
          <w:rFonts w:ascii="Times New Roman" w:hAnsi="Times New Roman" w:cs="Times New Roman"/>
          <w:sz w:val="28"/>
          <w:szCs w:val="28"/>
        </w:rPr>
        <w:t xml:space="preserve"> </w:t>
      </w:r>
      <w:r w:rsidR="00730B84">
        <w:rPr>
          <w:rFonts w:ascii="Times New Roman" w:hAnsi="Times New Roman" w:cs="Times New Roman"/>
          <w:sz w:val="28"/>
          <w:szCs w:val="28"/>
        </w:rPr>
        <w:t>The</w:t>
      </w:r>
      <w:r>
        <w:rPr>
          <w:rFonts w:ascii="Times New Roman" w:hAnsi="Times New Roman" w:cs="Times New Roman"/>
          <w:sz w:val="28"/>
          <w:szCs w:val="28"/>
        </w:rPr>
        <w:t xml:space="preserve"> space allotted to the consignor must rem</w:t>
      </w:r>
      <w:r w:rsidR="00F549E7">
        <w:rPr>
          <w:rFonts w:ascii="Times New Roman" w:hAnsi="Times New Roman" w:cs="Times New Roman"/>
          <w:sz w:val="28"/>
          <w:szCs w:val="28"/>
        </w:rPr>
        <w:t xml:space="preserve">ain adequately </w:t>
      </w:r>
      <w:r w:rsidR="005A2AD5">
        <w:rPr>
          <w:rFonts w:ascii="Times New Roman" w:hAnsi="Times New Roman" w:cs="Times New Roman"/>
          <w:sz w:val="28"/>
          <w:szCs w:val="28"/>
        </w:rPr>
        <w:t xml:space="preserve">stocked </w:t>
      </w:r>
      <w:r w:rsidR="00730B84">
        <w:rPr>
          <w:rFonts w:ascii="Times New Roman" w:hAnsi="Times New Roman" w:cs="Times New Roman"/>
          <w:sz w:val="28"/>
          <w:szCs w:val="28"/>
        </w:rPr>
        <w:t>and presentable</w:t>
      </w:r>
      <w:r w:rsidR="00F549E7">
        <w:rPr>
          <w:rFonts w:ascii="Times New Roman" w:hAnsi="Times New Roman" w:cs="Times New Roman"/>
          <w:sz w:val="28"/>
          <w:szCs w:val="28"/>
        </w:rPr>
        <w:t xml:space="preserve"> during the duration of working hours.</w:t>
      </w:r>
    </w:p>
    <w:p w:rsidR="00F549E7" w:rsidRPr="00F549E7" w:rsidRDefault="00F549E7" w:rsidP="00F549E7">
      <w:pPr>
        <w:pStyle w:val="ListParagraph"/>
        <w:rPr>
          <w:rFonts w:ascii="Times New Roman" w:hAnsi="Times New Roman" w:cs="Times New Roman"/>
          <w:szCs w:val="28"/>
        </w:rPr>
      </w:pPr>
    </w:p>
    <w:p w:rsidR="00F549E7" w:rsidRDefault="00F549E7" w:rsidP="00CF13BC">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 The Holidays, timings to be observed as per the schedule of HPKVI Board or as per the direction of Chief Executive Officer of the Board.</w:t>
      </w:r>
    </w:p>
    <w:p w:rsidR="00F549E7" w:rsidRDefault="00F549E7" w:rsidP="00F549E7">
      <w:pPr>
        <w:pStyle w:val="ListParagraph"/>
        <w:rPr>
          <w:rFonts w:ascii="Times New Roman" w:hAnsi="Times New Roman" w:cs="Times New Roman"/>
          <w:sz w:val="28"/>
          <w:szCs w:val="28"/>
        </w:rPr>
      </w:pPr>
    </w:p>
    <w:p w:rsidR="00F549E7" w:rsidRDefault="00F549E7" w:rsidP="00F549E7">
      <w:pPr>
        <w:pStyle w:val="ListParagraph"/>
        <w:rPr>
          <w:rFonts w:ascii="Times New Roman" w:hAnsi="Times New Roman" w:cs="Times New Roman"/>
          <w:sz w:val="28"/>
          <w:szCs w:val="28"/>
        </w:rPr>
      </w:pPr>
    </w:p>
    <w:p w:rsidR="00F549E7" w:rsidRDefault="00F549E7" w:rsidP="00F549E7">
      <w:pPr>
        <w:pStyle w:val="ListParagraph"/>
        <w:numPr>
          <w:ilvl w:val="0"/>
          <w:numId w:val="9"/>
        </w:numPr>
        <w:rPr>
          <w:rFonts w:ascii="Times New Roman" w:hAnsi="Times New Roman" w:cs="Times New Roman"/>
          <w:b/>
          <w:sz w:val="28"/>
          <w:szCs w:val="28"/>
        </w:rPr>
      </w:pPr>
      <w:r>
        <w:rPr>
          <w:rFonts w:ascii="Times New Roman" w:hAnsi="Times New Roman" w:cs="Times New Roman"/>
          <w:b/>
          <w:sz w:val="28"/>
          <w:szCs w:val="28"/>
        </w:rPr>
        <w:t>CODE OF CONDUCT:</w:t>
      </w:r>
    </w:p>
    <w:p w:rsidR="00F549E7" w:rsidRPr="001C3D6D" w:rsidRDefault="001C3D6D" w:rsidP="00846629">
      <w:pPr>
        <w:pStyle w:val="ListParagraph"/>
        <w:numPr>
          <w:ilvl w:val="0"/>
          <w:numId w:val="11"/>
        </w:numPr>
        <w:jc w:val="both"/>
        <w:rPr>
          <w:rFonts w:ascii="Times New Roman" w:hAnsi="Times New Roman" w:cs="Times New Roman"/>
          <w:b/>
          <w:sz w:val="28"/>
          <w:szCs w:val="28"/>
        </w:rPr>
      </w:pPr>
      <w:r>
        <w:rPr>
          <w:rFonts w:ascii="Times New Roman" w:hAnsi="Times New Roman" w:cs="Times New Roman"/>
          <w:sz w:val="28"/>
          <w:szCs w:val="28"/>
        </w:rPr>
        <w:t>The credibility of the parties will be of paramount importance to the HP</w:t>
      </w:r>
      <w:r w:rsidR="005A2AD5">
        <w:rPr>
          <w:rFonts w:ascii="Times New Roman" w:hAnsi="Times New Roman" w:cs="Times New Roman"/>
          <w:sz w:val="28"/>
          <w:szCs w:val="28"/>
        </w:rPr>
        <w:t xml:space="preserve"> KVI Board</w:t>
      </w:r>
      <w:r>
        <w:rPr>
          <w:rFonts w:ascii="Times New Roman" w:hAnsi="Times New Roman" w:cs="Times New Roman"/>
          <w:sz w:val="28"/>
          <w:szCs w:val="28"/>
        </w:rPr>
        <w:t>.</w:t>
      </w:r>
    </w:p>
    <w:p w:rsidR="001C3D6D" w:rsidRPr="001C3D6D" w:rsidRDefault="001C3D6D" w:rsidP="00846629">
      <w:pPr>
        <w:pStyle w:val="ListParagraph"/>
        <w:ind w:left="540"/>
        <w:jc w:val="both"/>
        <w:rPr>
          <w:rFonts w:ascii="Times New Roman" w:hAnsi="Times New Roman" w:cs="Times New Roman"/>
          <w:b/>
          <w:sz w:val="10"/>
          <w:szCs w:val="28"/>
        </w:rPr>
      </w:pPr>
    </w:p>
    <w:p w:rsidR="001C3D6D" w:rsidRPr="001C3D6D" w:rsidRDefault="001C3D6D" w:rsidP="00846629">
      <w:pPr>
        <w:pStyle w:val="ListParagraph"/>
        <w:numPr>
          <w:ilvl w:val="0"/>
          <w:numId w:val="11"/>
        </w:numPr>
        <w:jc w:val="both"/>
        <w:rPr>
          <w:rFonts w:ascii="Times New Roman" w:hAnsi="Times New Roman" w:cs="Times New Roman"/>
          <w:b/>
          <w:sz w:val="28"/>
          <w:szCs w:val="28"/>
        </w:rPr>
      </w:pPr>
      <w:r>
        <w:rPr>
          <w:rFonts w:ascii="Times New Roman" w:hAnsi="Times New Roman" w:cs="Times New Roman"/>
          <w:sz w:val="28"/>
          <w:szCs w:val="28"/>
        </w:rPr>
        <w:t xml:space="preserve">Quality of  the  Products  being sold through  the  HPKVI  Board  should  be  </w:t>
      </w:r>
      <w:r w:rsidR="00767959">
        <w:rPr>
          <w:rFonts w:ascii="Times New Roman" w:hAnsi="Times New Roman" w:cs="Times New Roman"/>
          <w:sz w:val="28"/>
          <w:szCs w:val="28"/>
        </w:rPr>
        <w:t>marketable and</w:t>
      </w:r>
      <w:r>
        <w:rPr>
          <w:rFonts w:ascii="Times New Roman" w:hAnsi="Times New Roman" w:cs="Times New Roman"/>
          <w:sz w:val="28"/>
          <w:szCs w:val="28"/>
        </w:rPr>
        <w:t xml:space="preserve">  in  no  way inferior  o similar  products  in  the  market.</w:t>
      </w:r>
    </w:p>
    <w:p w:rsidR="001C3D6D" w:rsidRPr="00846629" w:rsidRDefault="001C3D6D" w:rsidP="00846629">
      <w:pPr>
        <w:pStyle w:val="ListParagraph"/>
        <w:jc w:val="both"/>
        <w:rPr>
          <w:rFonts w:ascii="Times New Roman" w:hAnsi="Times New Roman" w:cs="Times New Roman"/>
          <w:b/>
          <w:sz w:val="4"/>
          <w:szCs w:val="28"/>
        </w:rPr>
      </w:pPr>
    </w:p>
    <w:p w:rsidR="001C3D6D" w:rsidRPr="001C3D6D" w:rsidRDefault="001C3D6D" w:rsidP="00846629">
      <w:pPr>
        <w:pStyle w:val="ListParagraph"/>
        <w:ind w:left="540"/>
        <w:jc w:val="both"/>
        <w:rPr>
          <w:rFonts w:ascii="Times New Roman" w:hAnsi="Times New Roman" w:cs="Times New Roman"/>
          <w:b/>
          <w:sz w:val="2"/>
          <w:szCs w:val="28"/>
        </w:rPr>
      </w:pPr>
    </w:p>
    <w:p w:rsidR="001C3D6D" w:rsidRPr="001C3D6D" w:rsidRDefault="001C3D6D" w:rsidP="00846629">
      <w:pPr>
        <w:pStyle w:val="ListParagraph"/>
        <w:numPr>
          <w:ilvl w:val="0"/>
          <w:numId w:val="11"/>
        </w:numPr>
        <w:jc w:val="both"/>
        <w:rPr>
          <w:rFonts w:ascii="Times New Roman" w:hAnsi="Times New Roman" w:cs="Times New Roman"/>
          <w:b/>
          <w:sz w:val="28"/>
          <w:szCs w:val="28"/>
        </w:rPr>
      </w:pPr>
      <w:r>
        <w:rPr>
          <w:rFonts w:ascii="Times New Roman" w:hAnsi="Times New Roman" w:cs="Times New Roman"/>
          <w:sz w:val="28"/>
          <w:szCs w:val="28"/>
        </w:rPr>
        <w:t>Wherever applicable, the  selling  price is to be kept within the  listed  M.R the  same  should  be  comparable  with  the  prices of  similar  products in the market.</w:t>
      </w:r>
    </w:p>
    <w:p w:rsidR="001C3D6D" w:rsidRPr="00846629" w:rsidRDefault="001C3D6D" w:rsidP="00846629">
      <w:pPr>
        <w:pStyle w:val="ListParagraph"/>
        <w:numPr>
          <w:ilvl w:val="0"/>
          <w:numId w:val="11"/>
        </w:numPr>
        <w:jc w:val="both"/>
        <w:rPr>
          <w:rFonts w:ascii="Times New Roman" w:hAnsi="Times New Roman" w:cs="Times New Roman"/>
          <w:b/>
          <w:sz w:val="28"/>
          <w:szCs w:val="28"/>
        </w:rPr>
      </w:pPr>
      <w:r>
        <w:rPr>
          <w:rFonts w:ascii="Times New Roman" w:hAnsi="Times New Roman" w:cs="Times New Roman"/>
          <w:sz w:val="28"/>
          <w:szCs w:val="28"/>
        </w:rPr>
        <w:t>The  HPKVI  Board  res</w:t>
      </w:r>
      <w:r w:rsidR="00846629">
        <w:rPr>
          <w:rFonts w:ascii="Times New Roman" w:hAnsi="Times New Roman" w:cs="Times New Roman"/>
          <w:sz w:val="28"/>
          <w:szCs w:val="28"/>
        </w:rPr>
        <w:t>erves the  right to impose and control  the  selling  price  products  of  the  parties to  avoid  high  profit making.</w:t>
      </w:r>
    </w:p>
    <w:p w:rsidR="00846629" w:rsidRPr="00554013" w:rsidRDefault="00846629" w:rsidP="00846629">
      <w:pPr>
        <w:pStyle w:val="ListParagraph"/>
        <w:ind w:left="540"/>
        <w:jc w:val="both"/>
        <w:rPr>
          <w:rFonts w:ascii="Times New Roman" w:hAnsi="Times New Roman" w:cs="Times New Roman"/>
          <w:b/>
          <w:sz w:val="6"/>
          <w:szCs w:val="28"/>
        </w:rPr>
      </w:pPr>
    </w:p>
    <w:p w:rsidR="00846629" w:rsidRDefault="005A2AD5" w:rsidP="00846629">
      <w:pPr>
        <w:pStyle w:val="ListParagraph"/>
        <w:numPr>
          <w:ilvl w:val="0"/>
          <w:numId w:val="11"/>
        </w:numPr>
        <w:jc w:val="both"/>
        <w:rPr>
          <w:rFonts w:ascii="Times New Roman" w:hAnsi="Times New Roman" w:cs="Times New Roman"/>
          <w:sz w:val="28"/>
          <w:szCs w:val="28"/>
        </w:rPr>
      </w:pPr>
      <w:r w:rsidRPr="00846629">
        <w:rPr>
          <w:rFonts w:ascii="Times New Roman" w:hAnsi="Times New Roman" w:cs="Times New Roman"/>
          <w:sz w:val="28"/>
          <w:szCs w:val="28"/>
        </w:rPr>
        <w:t>T</w:t>
      </w:r>
      <w:r>
        <w:rPr>
          <w:rFonts w:ascii="Times New Roman" w:hAnsi="Times New Roman" w:cs="Times New Roman"/>
          <w:sz w:val="28"/>
          <w:szCs w:val="28"/>
        </w:rPr>
        <w:t xml:space="preserve">he HP </w:t>
      </w:r>
      <w:r w:rsidR="00767959">
        <w:rPr>
          <w:rFonts w:ascii="Times New Roman" w:hAnsi="Times New Roman" w:cs="Times New Roman"/>
          <w:sz w:val="28"/>
          <w:szCs w:val="28"/>
        </w:rPr>
        <w:t xml:space="preserve">KVI </w:t>
      </w:r>
      <w:r>
        <w:rPr>
          <w:rFonts w:ascii="Times New Roman" w:hAnsi="Times New Roman" w:cs="Times New Roman"/>
          <w:sz w:val="28"/>
          <w:szCs w:val="28"/>
        </w:rPr>
        <w:t>Board has a</w:t>
      </w:r>
      <w:r w:rsidR="00846629">
        <w:rPr>
          <w:rFonts w:ascii="Times New Roman" w:hAnsi="Times New Roman" w:cs="Times New Roman"/>
          <w:sz w:val="28"/>
          <w:szCs w:val="28"/>
        </w:rPr>
        <w:t xml:space="preserve"> </w:t>
      </w:r>
      <w:r>
        <w:rPr>
          <w:rFonts w:ascii="Times New Roman" w:hAnsi="Times New Roman" w:cs="Times New Roman"/>
          <w:sz w:val="28"/>
          <w:szCs w:val="28"/>
        </w:rPr>
        <w:t>discount schedule</w:t>
      </w:r>
      <w:r w:rsidR="00846629">
        <w:rPr>
          <w:rFonts w:ascii="Times New Roman" w:hAnsi="Times New Roman" w:cs="Times New Roman"/>
          <w:sz w:val="28"/>
          <w:szCs w:val="28"/>
        </w:rPr>
        <w:t xml:space="preserve">   and the parties </w:t>
      </w:r>
      <w:r>
        <w:rPr>
          <w:rFonts w:ascii="Times New Roman" w:hAnsi="Times New Roman" w:cs="Times New Roman"/>
          <w:sz w:val="28"/>
          <w:szCs w:val="28"/>
        </w:rPr>
        <w:t>will harmonize</w:t>
      </w:r>
      <w:r w:rsidR="00846629">
        <w:rPr>
          <w:rFonts w:ascii="Times New Roman" w:hAnsi="Times New Roman" w:cs="Times New Roman"/>
          <w:sz w:val="28"/>
          <w:szCs w:val="28"/>
        </w:rPr>
        <w:t xml:space="preserve"> </w:t>
      </w:r>
      <w:r>
        <w:rPr>
          <w:rFonts w:ascii="Times New Roman" w:hAnsi="Times New Roman" w:cs="Times New Roman"/>
          <w:sz w:val="28"/>
          <w:szCs w:val="28"/>
        </w:rPr>
        <w:t>their discount accordingly</w:t>
      </w:r>
      <w:r w:rsidR="00846629">
        <w:rPr>
          <w:rFonts w:ascii="Times New Roman" w:hAnsi="Times New Roman" w:cs="Times New Roman"/>
          <w:sz w:val="28"/>
          <w:szCs w:val="28"/>
        </w:rPr>
        <w:t>.</w:t>
      </w:r>
    </w:p>
    <w:p w:rsidR="00846629" w:rsidRPr="00554013" w:rsidRDefault="00846629" w:rsidP="00846629">
      <w:pPr>
        <w:pStyle w:val="ListParagraph"/>
        <w:jc w:val="both"/>
        <w:rPr>
          <w:rFonts w:ascii="Times New Roman" w:hAnsi="Times New Roman" w:cs="Times New Roman"/>
          <w:sz w:val="8"/>
          <w:szCs w:val="28"/>
        </w:rPr>
      </w:pPr>
    </w:p>
    <w:p w:rsidR="00846629" w:rsidRDefault="00767959"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Confidentiality </w:t>
      </w:r>
      <w:r w:rsidR="00846629">
        <w:rPr>
          <w:rFonts w:ascii="Times New Roman" w:hAnsi="Times New Roman" w:cs="Times New Roman"/>
          <w:sz w:val="28"/>
          <w:szCs w:val="28"/>
        </w:rPr>
        <w:t>of the te</w:t>
      </w:r>
      <w:r>
        <w:rPr>
          <w:rFonts w:ascii="Times New Roman" w:hAnsi="Times New Roman" w:cs="Times New Roman"/>
          <w:sz w:val="28"/>
          <w:szCs w:val="28"/>
        </w:rPr>
        <w:t xml:space="preserve">rms of </w:t>
      </w:r>
      <w:r w:rsidR="00846629">
        <w:rPr>
          <w:rFonts w:ascii="Times New Roman" w:hAnsi="Times New Roman" w:cs="Times New Roman"/>
          <w:sz w:val="28"/>
          <w:szCs w:val="28"/>
        </w:rPr>
        <w:t xml:space="preserve">sale, </w:t>
      </w:r>
      <w:r w:rsidR="005A2AD5">
        <w:rPr>
          <w:rFonts w:ascii="Times New Roman" w:hAnsi="Times New Roman" w:cs="Times New Roman"/>
          <w:sz w:val="28"/>
          <w:szCs w:val="28"/>
        </w:rPr>
        <w:t>commission and the</w:t>
      </w:r>
      <w:r w:rsidR="00846629">
        <w:rPr>
          <w:rFonts w:ascii="Times New Roman" w:hAnsi="Times New Roman" w:cs="Times New Roman"/>
          <w:sz w:val="28"/>
          <w:szCs w:val="28"/>
        </w:rPr>
        <w:t xml:space="preserve">   agreement between the parties and </w:t>
      </w:r>
      <w:r w:rsidR="005A2AD5">
        <w:rPr>
          <w:rFonts w:ascii="Times New Roman" w:hAnsi="Times New Roman" w:cs="Times New Roman"/>
          <w:sz w:val="28"/>
          <w:szCs w:val="28"/>
        </w:rPr>
        <w:t xml:space="preserve">the HP </w:t>
      </w:r>
      <w:r w:rsidR="00846629">
        <w:rPr>
          <w:rFonts w:ascii="Times New Roman" w:hAnsi="Times New Roman" w:cs="Times New Roman"/>
          <w:sz w:val="28"/>
          <w:szCs w:val="28"/>
        </w:rPr>
        <w:t>KVI Board should be maintained.</w:t>
      </w:r>
      <w:r w:rsidR="006C6F4F">
        <w:rPr>
          <w:rFonts w:ascii="Times New Roman" w:hAnsi="Times New Roman" w:cs="Times New Roman"/>
          <w:sz w:val="28"/>
          <w:szCs w:val="28"/>
        </w:rPr>
        <w:t xml:space="preserve"> </w:t>
      </w:r>
      <w:r w:rsidR="00846629">
        <w:rPr>
          <w:rFonts w:ascii="Times New Roman" w:hAnsi="Times New Roman" w:cs="Times New Roman"/>
          <w:sz w:val="28"/>
          <w:szCs w:val="28"/>
        </w:rPr>
        <w:t>Fur</w:t>
      </w:r>
      <w:r w:rsidR="00F42631">
        <w:rPr>
          <w:rFonts w:ascii="Times New Roman" w:hAnsi="Times New Roman" w:cs="Times New Roman"/>
          <w:sz w:val="28"/>
          <w:szCs w:val="28"/>
        </w:rPr>
        <w:t xml:space="preserve">ther the HPKVI Board and the parties are expected to maintain confidentiality </w:t>
      </w:r>
      <w:r w:rsidR="005A2AD5">
        <w:rPr>
          <w:rFonts w:ascii="Times New Roman" w:hAnsi="Times New Roman" w:cs="Times New Roman"/>
          <w:sz w:val="28"/>
          <w:szCs w:val="28"/>
        </w:rPr>
        <w:t>of business</w:t>
      </w:r>
      <w:r w:rsidR="00F42631">
        <w:rPr>
          <w:rFonts w:ascii="Times New Roman" w:hAnsi="Times New Roman" w:cs="Times New Roman"/>
          <w:sz w:val="28"/>
          <w:szCs w:val="28"/>
        </w:rPr>
        <w:t xml:space="preserve"> matters of the parties/HPKVI Board which is learned in business association.</w:t>
      </w:r>
    </w:p>
    <w:p w:rsidR="00F42631" w:rsidRPr="00554013" w:rsidRDefault="00F42631" w:rsidP="00F42631">
      <w:pPr>
        <w:pStyle w:val="ListParagraph"/>
        <w:rPr>
          <w:rFonts w:ascii="Times New Roman" w:hAnsi="Times New Roman" w:cs="Times New Roman"/>
          <w:sz w:val="6"/>
          <w:szCs w:val="28"/>
        </w:rPr>
      </w:pPr>
    </w:p>
    <w:p w:rsidR="00F42631" w:rsidRDefault="00F42631"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The parties shall maintain register of its stocks. The HPKVI Board reserves </w:t>
      </w:r>
      <w:r w:rsidR="005A2AD5">
        <w:rPr>
          <w:rFonts w:ascii="Times New Roman" w:hAnsi="Times New Roman" w:cs="Times New Roman"/>
          <w:sz w:val="28"/>
          <w:szCs w:val="28"/>
        </w:rPr>
        <w:t>the right</w:t>
      </w:r>
      <w:r>
        <w:rPr>
          <w:rFonts w:ascii="Times New Roman" w:hAnsi="Times New Roman" w:cs="Times New Roman"/>
          <w:sz w:val="28"/>
          <w:szCs w:val="28"/>
        </w:rPr>
        <w:t xml:space="preserve"> to inspect the same from time to time as per agreement.</w:t>
      </w:r>
    </w:p>
    <w:p w:rsidR="00F42631" w:rsidRPr="00554013" w:rsidRDefault="00F42631" w:rsidP="00F42631">
      <w:pPr>
        <w:pStyle w:val="ListParagraph"/>
        <w:rPr>
          <w:rFonts w:ascii="Times New Roman" w:hAnsi="Times New Roman" w:cs="Times New Roman"/>
          <w:sz w:val="8"/>
          <w:szCs w:val="28"/>
        </w:rPr>
      </w:pPr>
    </w:p>
    <w:p w:rsidR="00F42631" w:rsidRDefault="00F42631"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Correct information of the products is to be conveyed to the customer. Misleading or exaggerated claims a</w:t>
      </w:r>
      <w:r w:rsidR="006C6F4F">
        <w:rPr>
          <w:rFonts w:ascii="Times New Roman" w:hAnsi="Times New Roman" w:cs="Times New Roman"/>
          <w:sz w:val="28"/>
          <w:szCs w:val="28"/>
        </w:rPr>
        <w:t>bout the product to be avoided.</w:t>
      </w:r>
      <w:r w:rsidR="00730B84">
        <w:rPr>
          <w:rFonts w:ascii="Times New Roman" w:hAnsi="Times New Roman" w:cs="Times New Roman"/>
          <w:sz w:val="28"/>
          <w:szCs w:val="28"/>
        </w:rPr>
        <w:t xml:space="preserve"> The parties</w:t>
      </w:r>
      <w:r>
        <w:rPr>
          <w:rFonts w:ascii="Times New Roman" w:hAnsi="Times New Roman" w:cs="Times New Roman"/>
          <w:sz w:val="28"/>
          <w:szCs w:val="28"/>
        </w:rPr>
        <w:t xml:space="preserve"> shall in no way pressurize</w:t>
      </w:r>
      <w:r w:rsidR="00554013">
        <w:rPr>
          <w:rFonts w:ascii="Times New Roman" w:hAnsi="Times New Roman" w:cs="Times New Roman"/>
          <w:sz w:val="28"/>
          <w:szCs w:val="28"/>
        </w:rPr>
        <w:t xml:space="preserve"> or implore the customers. Ambience of the showroom is to be maintained.</w:t>
      </w:r>
    </w:p>
    <w:p w:rsidR="00554013" w:rsidRPr="00554013" w:rsidRDefault="00554013" w:rsidP="00554013">
      <w:pPr>
        <w:pStyle w:val="ListParagraph"/>
        <w:rPr>
          <w:rFonts w:ascii="Times New Roman" w:hAnsi="Times New Roman" w:cs="Times New Roman"/>
          <w:sz w:val="8"/>
          <w:szCs w:val="28"/>
        </w:rPr>
      </w:pPr>
    </w:p>
    <w:p w:rsidR="00554013" w:rsidRDefault="00554013"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The parties are expected to m</w:t>
      </w:r>
      <w:r w:rsidR="00767959">
        <w:rPr>
          <w:rFonts w:ascii="Times New Roman" w:hAnsi="Times New Roman" w:cs="Times New Roman"/>
          <w:sz w:val="28"/>
          <w:szCs w:val="28"/>
        </w:rPr>
        <w:t>aintain decorum in the sale into</w:t>
      </w:r>
      <w:r>
        <w:rPr>
          <w:rFonts w:ascii="Times New Roman" w:hAnsi="Times New Roman" w:cs="Times New Roman"/>
          <w:sz w:val="28"/>
          <w:szCs w:val="28"/>
        </w:rPr>
        <w:t xml:space="preserve"> and </w:t>
      </w:r>
      <w:r w:rsidR="00730B84">
        <w:rPr>
          <w:rFonts w:ascii="Times New Roman" w:hAnsi="Times New Roman" w:cs="Times New Roman"/>
          <w:sz w:val="28"/>
          <w:szCs w:val="28"/>
        </w:rPr>
        <w:t>adverse commentary</w:t>
      </w:r>
      <w:r>
        <w:rPr>
          <w:rFonts w:ascii="Times New Roman" w:hAnsi="Times New Roman" w:cs="Times New Roman"/>
          <w:sz w:val="28"/>
          <w:szCs w:val="28"/>
        </w:rPr>
        <w:t xml:space="preserve"> on various aspects; such as a products, display, management, </w:t>
      </w:r>
      <w:r w:rsidR="00730B84">
        <w:rPr>
          <w:rFonts w:ascii="Times New Roman" w:hAnsi="Times New Roman" w:cs="Times New Roman"/>
          <w:sz w:val="28"/>
          <w:szCs w:val="28"/>
        </w:rPr>
        <w:t>staff may</w:t>
      </w:r>
      <w:r>
        <w:rPr>
          <w:rFonts w:ascii="Times New Roman" w:hAnsi="Times New Roman" w:cs="Times New Roman"/>
          <w:sz w:val="28"/>
          <w:szCs w:val="28"/>
        </w:rPr>
        <w:t xml:space="preserve"> be avoided. Information and suggestions, if any, may be discr</w:t>
      </w:r>
      <w:r w:rsidR="00854CD8">
        <w:rPr>
          <w:rFonts w:ascii="Times New Roman" w:hAnsi="Times New Roman" w:cs="Times New Roman"/>
          <w:sz w:val="28"/>
          <w:szCs w:val="28"/>
        </w:rPr>
        <w:t xml:space="preserve">etely given to </w:t>
      </w:r>
      <w:proofErr w:type="gramStart"/>
      <w:r w:rsidR="00854CD8">
        <w:rPr>
          <w:rFonts w:ascii="Times New Roman" w:hAnsi="Times New Roman" w:cs="Times New Roman"/>
          <w:sz w:val="28"/>
          <w:szCs w:val="28"/>
        </w:rPr>
        <w:t xml:space="preserve">the  </w:t>
      </w:r>
      <w:proofErr w:type="spellStart"/>
      <w:r w:rsidR="002E3814">
        <w:rPr>
          <w:rFonts w:ascii="Times New Roman" w:hAnsi="Times New Roman" w:cs="Times New Roman"/>
          <w:sz w:val="28"/>
          <w:szCs w:val="28"/>
        </w:rPr>
        <w:t>I</w:t>
      </w:r>
      <w:r w:rsidR="00854CD8">
        <w:rPr>
          <w:rFonts w:ascii="Times New Roman" w:hAnsi="Times New Roman" w:cs="Times New Roman"/>
          <w:sz w:val="28"/>
          <w:szCs w:val="28"/>
        </w:rPr>
        <w:t>ncharge</w:t>
      </w:r>
      <w:proofErr w:type="spellEnd"/>
      <w:proofErr w:type="gramEnd"/>
      <w:r w:rsidR="00854CD8">
        <w:rPr>
          <w:rFonts w:ascii="Times New Roman" w:hAnsi="Times New Roman" w:cs="Times New Roman"/>
          <w:sz w:val="28"/>
          <w:szCs w:val="28"/>
        </w:rPr>
        <w:t xml:space="preserve"> concerned. Only persons authorized by the parties shall be allowed to manage the sale counter. No </w:t>
      </w:r>
      <w:proofErr w:type="gramStart"/>
      <w:r w:rsidR="00854CD8">
        <w:rPr>
          <w:rFonts w:ascii="Times New Roman" w:hAnsi="Times New Roman" w:cs="Times New Roman"/>
          <w:sz w:val="28"/>
          <w:szCs w:val="28"/>
        </w:rPr>
        <w:t>other  person</w:t>
      </w:r>
      <w:proofErr w:type="gramEnd"/>
      <w:r w:rsidR="00854CD8">
        <w:rPr>
          <w:rFonts w:ascii="Times New Roman" w:hAnsi="Times New Roman" w:cs="Times New Roman"/>
          <w:sz w:val="28"/>
          <w:szCs w:val="28"/>
        </w:rPr>
        <w:t xml:space="preserve"> shall be allowed.</w:t>
      </w:r>
    </w:p>
    <w:p w:rsidR="00854CD8" w:rsidRPr="00854CD8" w:rsidRDefault="00854CD8" w:rsidP="00854CD8">
      <w:pPr>
        <w:pStyle w:val="ListParagraph"/>
        <w:rPr>
          <w:rFonts w:ascii="Times New Roman" w:hAnsi="Times New Roman" w:cs="Times New Roman"/>
          <w:szCs w:val="28"/>
        </w:rPr>
      </w:pPr>
    </w:p>
    <w:p w:rsidR="00854CD8" w:rsidRDefault="00854CD8"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 There should be complete harmony between per</w:t>
      </w:r>
      <w:r w:rsidR="002E3814">
        <w:rPr>
          <w:rFonts w:ascii="Times New Roman" w:hAnsi="Times New Roman" w:cs="Times New Roman"/>
          <w:sz w:val="28"/>
          <w:szCs w:val="28"/>
        </w:rPr>
        <w:t xml:space="preserve">sonnel of the parties and the staff of the sale unit. No personnel of the parties is expected to put forth/his/her problem directly to the HQ of the HPKVI Board without bringing the matter to the concerned  </w:t>
      </w:r>
      <w:proofErr w:type="spellStart"/>
      <w:r w:rsidR="002E3814">
        <w:rPr>
          <w:rFonts w:ascii="Times New Roman" w:hAnsi="Times New Roman" w:cs="Times New Roman"/>
          <w:sz w:val="28"/>
          <w:szCs w:val="28"/>
        </w:rPr>
        <w:t>Incharge</w:t>
      </w:r>
      <w:proofErr w:type="spellEnd"/>
      <w:r w:rsidR="002E3814">
        <w:rPr>
          <w:rFonts w:ascii="Times New Roman" w:hAnsi="Times New Roman" w:cs="Times New Roman"/>
          <w:sz w:val="28"/>
          <w:szCs w:val="28"/>
        </w:rPr>
        <w:t xml:space="preserve">  on the grievances, the parties should send a representation in writing to the HQ with </w:t>
      </w:r>
      <w:r w:rsidR="0062523C">
        <w:rPr>
          <w:rFonts w:ascii="Times New Roman" w:hAnsi="Times New Roman" w:cs="Times New Roman"/>
          <w:sz w:val="28"/>
          <w:szCs w:val="28"/>
        </w:rPr>
        <w:t xml:space="preserve">a copy to the concerned  </w:t>
      </w:r>
      <w:proofErr w:type="spellStart"/>
      <w:r w:rsidR="0062523C">
        <w:rPr>
          <w:rFonts w:ascii="Times New Roman" w:hAnsi="Times New Roman" w:cs="Times New Roman"/>
          <w:sz w:val="28"/>
          <w:szCs w:val="28"/>
        </w:rPr>
        <w:t>Incharge</w:t>
      </w:r>
      <w:proofErr w:type="spellEnd"/>
      <w:r w:rsidR="0062523C">
        <w:rPr>
          <w:rFonts w:ascii="Times New Roman" w:hAnsi="Times New Roman" w:cs="Times New Roman"/>
          <w:sz w:val="28"/>
          <w:szCs w:val="28"/>
        </w:rPr>
        <w:t xml:space="preserve">. </w:t>
      </w:r>
    </w:p>
    <w:p w:rsidR="0062523C" w:rsidRPr="0062523C" w:rsidRDefault="0062523C" w:rsidP="0062523C">
      <w:pPr>
        <w:pStyle w:val="ListParagraph"/>
        <w:rPr>
          <w:rFonts w:ascii="Times New Roman" w:hAnsi="Times New Roman" w:cs="Times New Roman"/>
          <w:sz w:val="14"/>
          <w:szCs w:val="28"/>
        </w:rPr>
      </w:pPr>
    </w:p>
    <w:p w:rsidR="0062523C" w:rsidRDefault="0062523C"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 From time to time State Guests, VIP‘s’ </w:t>
      </w:r>
      <w:proofErr w:type="gramStart"/>
      <w:r>
        <w:rPr>
          <w:rFonts w:ascii="Times New Roman" w:hAnsi="Times New Roman" w:cs="Times New Roman"/>
          <w:sz w:val="28"/>
          <w:szCs w:val="28"/>
        </w:rPr>
        <w:t>Senior  functionaries</w:t>
      </w:r>
      <w:proofErr w:type="gramEnd"/>
      <w:r>
        <w:rPr>
          <w:rFonts w:ascii="Times New Roman" w:hAnsi="Times New Roman" w:cs="Times New Roman"/>
          <w:sz w:val="28"/>
          <w:szCs w:val="28"/>
        </w:rPr>
        <w:t xml:space="preserve"> of the Govt. </w:t>
      </w:r>
      <w:proofErr w:type="spellStart"/>
      <w:r>
        <w:rPr>
          <w:rFonts w:ascii="Times New Roman" w:hAnsi="Times New Roman" w:cs="Times New Roman"/>
          <w:sz w:val="28"/>
          <w:szCs w:val="28"/>
        </w:rPr>
        <w:t>vist</w:t>
      </w:r>
      <w:proofErr w:type="spellEnd"/>
      <w:r>
        <w:rPr>
          <w:rFonts w:ascii="Times New Roman" w:hAnsi="Times New Roman" w:cs="Times New Roman"/>
          <w:sz w:val="28"/>
          <w:szCs w:val="28"/>
        </w:rPr>
        <w:t xml:space="preserve"> the sale </w:t>
      </w:r>
      <w:r w:rsidR="00767959">
        <w:rPr>
          <w:rFonts w:ascii="Times New Roman" w:hAnsi="Times New Roman" w:cs="Times New Roman"/>
          <w:sz w:val="28"/>
          <w:szCs w:val="28"/>
        </w:rPr>
        <w:t xml:space="preserve">unit. Normally </w:t>
      </w:r>
      <w:r>
        <w:rPr>
          <w:rFonts w:ascii="Times New Roman" w:hAnsi="Times New Roman" w:cs="Times New Roman"/>
          <w:sz w:val="28"/>
          <w:szCs w:val="28"/>
        </w:rPr>
        <w:t xml:space="preserve">advance notice to the HPKVI Board is given </w:t>
      </w:r>
      <w:proofErr w:type="gramStart"/>
      <w:r>
        <w:rPr>
          <w:rFonts w:ascii="Times New Roman" w:hAnsi="Times New Roman" w:cs="Times New Roman"/>
          <w:sz w:val="28"/>
          <w:szCs w:val="28"/>
        </w:rPr>
        <w:t>however,</w:t>
      </w:r>
      <w:proofErr w:type="gramEnd"/>
      <w:r>
        <w:rPr>
          <w:rFonts w:ascii="Times New Roman" w:hAnsi="Times New Roman" w:cs="Times New Roman"/>
          <w:sz w:val="28"/>
          <w:szCs w:val="28"/>
        </w:rPr>
        <w:t xml:space="preserve"> some unannounced visits are also made by the dignitaries and member of the family. All such dignitaries/family members are to be attended</w:t>
      </w:r>
      <w:r w:rsidR="00767959">
        <w:rPr>
          <w:rFonts w:ascii="Times New Roman" w:hAnsi="Times New Roman" w:cs="Times New Roman"/>
          <w:sz w:val="28"/>
          <w:szCs w:val="28"/>
        </w:rPr>
        <w:t xml:space="preserve"> to by the </w:t>
      </w:r>
      <w:proofErr w:type="spellStart"/>
      <w:r w:rsidR="00767959">
        <w:rPr>
          <w:rFonts w:ascii="Times New Roman" w:hAnsi="Times New Roman" w:cs="Times New Roman"/>
          <w:sz w:val="28"/>
          <w:szCs w:val="28"/>
        </w:rPr>
        <w:t>Incharge</w:t>
      </w:r>
      <w:proofErr w:type="spellEnd"/>
      <w:r w:rsidR="00767959">
        <w:rPr>
          <w:rFonts w:ascii="Times New Roman" w:hAnsi="Times New Roman" w:cs="Times New Roman"/>
          <w:sz w:val="28"/>
          <w:szCs w:val="28"/>
        </w:rPr>
        <w:t xml:space="preserve"> </w:t>
      </w:r>
      <w:r w:rsidR="00FA18EB">
        <w:rPr>
          <w:rFonts w:ascii="Times New Roman" w:hAnsi="Times New Roman" w:cs="Times New Roman"/>
          <w:sz w:val="28"/>
          <w:szCs w:val="28"/>
        </w:rPr>
        <w:t>concerned of the</w:t>
      </w:r>
      <w:r w:rsidR="003A2F98">
        <w:rPr>
          <w:rFonts w:ascii="Times New Roman" w:hAnsi="Times New Roman" w:cs="Times New Roman"/>
          <w:sz w:val="28"/>
          <w:szCs w:val="28"/>
        </w:rPr>
        <w:t xml:space="preserve"> HPKVI Board and in </w:t>
      </w:r>
      <w:proofErr w:type="gramStart"/>
      <w:r w:rsidR="003A2F98">
        <w:rPr>
          <w:rFonts w:ascii="Times New Roman" w:hAnsi="Times New Roman" w:cs="Times New Roman"/>
          <w:sz w:val="28"/>
          <w:szCs w:val="28"/>
        </w:rPr>
        <w:t>case  the</w:t>
      </w:r>
      <w:proofErr w:type="gramEnd"/>
      <w:r w:rsidR="003A2F98">
        <w:rPr>
          <w:rFonts w:ascii="Times New Roman" w:hAnsi="Times New Roman" w:cs="Times New Roman"/>
          <w:sz w:val="28"/>
          <w:szCs w:val="28"/>
        </w:rPr>
        <w:t xml:space="preserve"> </w:t>
      </w:r>
      <w:proofErr w:type="spellStart"/>
      <w:r w:rsidR="003A2F98">
        <w:rPr>
          <w:rFonts w:ascii="Times New Roman" w:hAnsi="Times New Roman" w:cs="Times New Roman"/>
          <w:sz w:val="28"/>
          <w:szCs w:val="28"/>
        </w:rPr>
        <w:t>In</w:t>
      </w:r>
      <w:r w:rsidR="00FA18EB">
        <w:rPr>
          <w:rFonts w:ascii="Times New Roman" w:hAnsi="Times New Roman" w:cs="Times New Roman"/>
          <w:sz w:val="28"/>
          <w:szCs w:val="28"/>
        </w:rPr>
        <w:t>charge</w:t>
      </w:r>
      <w:proofErr w:type="spellEnd"/>
      <w:r w:rsidR="00FA18EB">
        <w:rPr>
          <w:rFonts w:ascii="Times New Roman" w:hAnsi="Times New Roman" w:cs="Times New Roman"/>
          <w:sz w:val="28"/>
          <w:szCs w:val="28"/>
        </w:rPr>
        <w:t xml:space="preserve"> concerned is not available then by the second </w:t>
      </w:r>
      <w:proofErr w:type="spellStart"/>
      <w:r w:rsidR="00FA18EB">
        <w:rPr>
          <w:rFonts w:ascii="Times New Roman" w:hAnsi="Times New Roman" w:cs="Times New Roman"/>
          <w:sz w:val="28"/>
          <w:szCs w:val="28"/>
        </w:rPr>
        <w:t>incharge</w:t>
      </w:r>
      <w:proofErr w:type="spellEnd"/>
      <w:r w:rsidR="00FA18EB">
        <w:rPr>
          <w:rFonts w:ascii="Times New Roman" w:hAnsi="Times New Roman" w:cs="Times New Roman"/>
          <w:sz w:val="28"/>
          <w:szCs w:val="28"/>
        </w:rPr>
        <w:t xml:space="preserve"> in the sale unit/sale out. The parties may also be allowed by the </w:t>
      </w:r>
      <w:proofErr w:type="spellStart"/>
      <w:r w:rsidR="00FA18EB">
        <w:rPr>
          <w:rFonts w:ascii="Times New Roman" w:hAnsi="Times New Roman" w:cs="Times New Roman"/>
          <w:sz w:val="28"/>
          <w:szCs w:val="28"/>
        </w:rPr>
        <w:t>Incharge</w:t>
      </w:r>
      <w:proofErr w:type="spellEnd"/>
      <w:r w:rsidR="00FA18EB">
        <w:rPr>
          <w:rFonts w:ascii="Times New Roman" w:hAnsi="Times New Roman" w:cs="Times New Roman"/>
          <w:sz w:val="28"/>
          <w:szCs w:val="28"/>
        </w:rPr>
        <w:t xml:space="preserve"> to attend to the dignitaries.</w:t>
      </w:r>
    </w:p>
    <w:p w:rsidR="00FA18EB" w:rsidRPr="00FA18EB" w:rsidRDefault="00FA18EB" w:rsidP="00FA18EB">
      <w:pPr>
        <w:pStyle w:val="ListParagraph"/>
        <w:rPr>
          <w:rFonts w:ascii="Times New Roman" w:hAnsi="Times New Roman" w:cs="Times New Roman"/>
          <w:sz w:val="18"/>
          <w:szCs w:val="28"/>
        </w:rPr>
      </w:pPr>
    </w:p>
    <w:p w:rsidR="00FA18EB" w:rsidRDefault="00FA18EB"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 The HPKVI Board may carry out publicity campaign in Audio/Video and News paper media.The products of the parties will also receive due publicity. The parties are expected to share </w:t>
      </w:r>
      <w:r w:rsidR="003A2F98">
        <w:rPr>
          <w:rFonts w:ascii="Times New Roman" w:hAnsi="Times New Roman" w:cs="Times New Roman"/>
          <w:sz w:val="28"/>
          <w:szCs w:val="28"/>
        </w:rPr>
        <w:t xml:space="preserve">the costs on proportionate basis in consultation with the </w:t>
      </w:r>
      <w:proofErr w:type="spellStart"/>
      <w:r w:rsidR="003A2F98">
        <w:rPr>
          <w:rFonts w:ascii="Times New Roman" w:hAnsi="Times New Roman" w:cs="Times New Roman"/>
          <w:sz w:val="28"/>
          <w:szCs w:val="28"/>
        </w:rPr>
        <w:t>incharge</w:t>
      </w:r>
      <w:proofErr w:type="spellEnd"/>
      <w:r w:rsidR="003A2F98">
        <w:rPr>
          <w:rFonts w:ascii="Times New Roman" w:hAnsi="Times New Roman" w:cs="Times New Roman"/>
          <w:sz w:val="28"/>
          <w:szCs w:val="28"/>
        </w:rPr>
        <w:t xml:space="preserve"> concerned.</w:t>
      </w:r>
    </w:p>
    <w:p w:rsidR="003A2F98" w:rsidRPr="003A2F98" w:rsidRDefault="003A2F98" w:rsidP="003A2F98">
      <w:pPr>
        <w:pStyle w:val="ListParagraph"/>
        <w:rPr>
          <w:rFonts w:ascii="Times New Roman" w:hAnsi="Times New Roman" w:cs="Times New Roman"/>
          <w:sz w:val="14"/>
          <w:szCs w:val="28"/>
        </w:rPr>
      </w:pPr>
    </w:p>
    <w:p w:rsidR="003A2F98" w:rsidRDefault="003A2F98" w:rsidP="00846629">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 Clash of products must be avoided.</w:t>
      </w:r>
    </w:p>
    <w:p w:rsidR="003A2F98" w:rsidRPr="003A2F98" w:rsidRDefault="003A2F98" w:rsidP="003A2F98">
      <w:pPr>
        <w:pStyle w:val="ListParagraph"/>
        <w:rPr>
          <w:rFonts w:ascii="Times New Roman" w:hAnsi="Times New Roman" w:cs="Times New Roman"/>
          <w:sz w:val="28"/>
          <w:szCs w:val="28"/>
        </w:rPr>
      </w:pPr>
    </w:p>
    <w:p w:rsidR="003A2F98" w:rsidRDefault="003A2F98" w:rsidP="003A2F98">
      <w:pPr>
        <w:pStyle w:val="ListParagraph"/>
        <w:numPr>
          <w:ilvl w:val="0"/>
          <w:numId w:val="9"/>
        </w:numPr>
        <w:jc w:val="both"/>
        <w:rPr>
          <w:rFonts w:ascii="Times New Roman" w:hAnsi="Times New Roman" w:cs="Times New Roman"/>
          <w:b/>
          <w:sz w:val="28"/>
          <w:szCs w:val="28"/>
        </w:rPr>
      </w:pPr>
      <w:r>
        <w:rPr>
          <w:rFonts w:ascii="Times New Roman" w:hAnsi="Times New Roman" w:cs="Times New Roman"/>
          <w:b/>
          <w:sz w:val="28"/>
          <w:szCs w:val="28"/>
        </w:rPr>
        <w:t>Mode of selection of consignors:</w:t>
      </w:r>
    </w:p>
    <w:p w:rsidR="003A2F98" w:rsidRPr="003A2F98" w:rsidRDefault="003A2F98" w:rsidP="003A2F98">
      <w:pPr>
        <w:pStyle w:val="ListParagraph"/>
        <w:numPr>
          <w:ilvl w:val="0"/>
          <w:numId w:val="12"/>
        </w:numPr>
        <w:jc w:val="both"/>
        <w:rPr>
          <w:rFonts w:ascii="Times New Roman" w:hAnsi="Times New Roman" w:cs="Times New Roman"/>
          <w:b/>
          <w:sz w:val="28"/>
          <w:szCs w:val="28"/>
        </w:rPr>
      </w:pPr>
      <w:r w:rsidRPr="003A2F98">
        <w:rPr>
          <w:rFonts w:ascii="Times New Roman" w:hAnsi="Times New Roman" w:cs="Times New Roman"/>
          <w:sz w:val="28"/>
          <w:szCs w:val="28"/>
          <w:u w:val="single"/>
        </w:rPr>
        <w:t>Counter sales (private)-against MSG with consignors providing sales personnel</w:t>
      </w:r>
      <w:r>
        <w:rPr>
          <w:rFonts w:ascii="Times New Roman" w:hAnsi="Times New Roman" w:cs="Times New Roman"/>
          <w:sz w:val="28"/>
          <w:szCs w:val="28"/>
        </w:rPr>
        <w:t>.</w:t>
      </w:r>
    </w:p>
    <w:p w:rsidR="000B0241" w:rsidRDefault="003A2F98" w:rsidP="00846629">
      <w:pPr>
        <w:pStyle w:val="ListParagraph"/>
        <w:jc w:val="both"/>
        <w:rPr>
          <w:rFonts w:ascii="Times New Roman" w:hAnsi="Times New Roman" w:cs="Times New Roman"/>
          <w:sz w:val="28"/>
          <w:szCs w:val="28"/>
        </w:rPr>
      </w:pPr>
      <w:r w:rsidRPr="003A2F98">
        <w:rPr>
          <w:rFonts w:ascii="Times New Roman" w:hAnsi="Times New Roman" w:cs="Times New Roman"/>
          <w:sz w:val="28"/>
          <w:szCs w:val="28"/>
        </w:rPr>
        <w:t>On</w:t>
      </w:r>
      <w:r>
        <w:rPr>
          <w:rFonts w:ascii="Times New Roman" w:hAnsi="Times New Roman" w:cs="Times New Roman"/>
          <w:sz w:val="28"/>
          <w:szCs w:val="28"/>
        </w:rPr>
        <w:t xml:space="preserve"> the basis of tender thro</w:t>
      </w:r>
      <w:r w:rsidR="005A2FA5">
        <w:rPr>
          <w:rFonts w:ascii="Times New Roman" w:hAnsi="Times New Roman" w:cs="Times New Roman"/>
          <w:sz w:val="28"/>
          <w:szCs w:val="28"/>
        </w:rPr>
        <w:t xml:space="preserve">ugh newspaper advertisement, the party offering highest bid over and above reserve price shall be selected for a period of three years,(extendable  </w:t>
      </w:r>
      <w:proofErr w:type="spellStart"/>
      <w:r w:rsidR="005A2FA5">
        <w:rPr>
          <w:rFonts w:ascii="Times New Roman" w:hAnsi="Times New Roman" w:cs="Times New Roman"/>
          <w:sz w:val="28"/>
          <w:szCs w:val="28"/>
        </w:rPr>
        <w:t>upto</w:t>
      </w:r>
      <w:proofErr w:type="spellEnd"/>
      <w:r w:rsidR="005A2FA5">
        <w:rPr>
          <w:rFonts w:ascii="Times New Roman" w:hAnsi="Times New Roman" w:cs="Times New Roman"/>
          <w:sz w:val="28"/>
          <w:szCs w:val="28"/>
        </w:rPr>
        <w:t xml:space="preserve"> one year with 20% increase in MSG) so as to ensure proper rapport, brand image and conduct. In the event any party leave in between or is discontinued by the HPKVI Board, the counter shall again be allotted by open tender through advertisement in newspapers.</w:t>
      </w:r>
    </w:p>
    <w:p w:rsidR="001B38CA" w:rsidRPr="001B38CA" w:rsidRDefault="001B38CA" w:rsidP="00846629">
      <w:pPr>
        <w:pStyle w:val="ListParagraph"/>
        <w:jc w:val="both"/>
        <w:rPr>
          <w:rFonts w:ascii="Times New Roman" w:hAnsi="Times New Roman" w:cs="Times New Roman"/>
          <w:sz w:val="16"/>
          <w:szCs w:val="28"/>
        </w:rPr>
      </w:pPr>
    </w:p>
    <w:p w:rsidR="005A2FA5" w:rsidRDefault="005A2FA5" w:rsidP="005A2FA5">
      <w:pPr>
        <w:pStyle w:val="ListParagraph"/>
        <w:numPr>
          <w:ilvl w:val="0"/>
          <w:numId w:val="12"/>
        </w:numPr>
        <w:jc w:val="both"/>
        <w:rPr>
          <w:rFonts w:ascii="Times New Roman" w:hAnsi="Times New Roman" w:cs="Times New Roman"/>
          <w:sz w:val="28"/>
          <w:szCs w:val="28"/>
          <w:u w:val="single"/>
        </w:rPr>
      </w:pPr>
      <w:r w:rsidRPr="001B38CA">
        <w:rPr>
          <w:rFonts w:ascii="Times New Roman" w:hAnsi="Times New Roman" w:cs="Times New Roman"/>
          <w:sz w:val="28"/>
          <w:szCs w:val="28"/>
          <w:u w:val="single"/>
        </w:rPr>
        <w:t xml:space="preserve">Without MSG </w:t>
      </w:r>
      <w:r w:rsidR="001B38CA" w:rsidRPr="001B38CA">
        <w:rPr>
          <w:rFonts w:ascii="Times New Roman" w:hAnsi="Times New Roman" w:cs="Times New Roman"/>
          <w:sz w:val="28"/>
          <w:szCs w:val="28"/>
          <w:u w:val="single"/>
        </w:rPr>
        <w:t>and no sales personnel of consignors.</w:t>
      </w:r>
    </w:p>
    <w:p w:rsidR="001B38CA" w:rsidRPr="001B38CA" w:rsidRDefault="001B38CA" w:rsidP="001B38CA">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On merits, availability of space, sale prospects and product range.</w:t>
      </w:r>
    </w:p>
    <w:p w:rsidR="005A2FA5" w:rsidRPr="003A2F98" w:rsidRDefault="005A2FA5" w:rsidP="00846629">
      <w:pPr>
        <w:pStyle w:val="ListParagraph"/>
        <w:jc w:val="both"/>
        <w:rPr>
          <w:rFonts w:ascii="Times New Roman" w:hAnsi="Times New Roman" w:cs="Times New Roman"/>
          <w:sz w:val="28"/>
          <w:szCs w:val="28"/>
        </w:rPr>
      </w:pPr>
    </w:p>
    <w:p w:rsidR="000B0241" w:rsidRPr="00F549E7" w:rsidRDefault="000B0241" w:rsidP="00F549E7">
      <w:pPr>
        <w:pStyle w:val="ListParagraph"/>
        <w:rPr>
          <w:rFonts w:ascii="Times New Roman" w:hAnsi="Times New Roman" w:cs="Times New Roman"/>
          <w:b/>
          <w:sz w:val="28"/>
          <w:szCs w:val="28"/>
        </w:rPr>
      </w:pPr>
    </w:p>
    <w:p w:rsidR="00F549E7" w:rsidRDefault="00F549E7" w:rsidP="00F549E7">
      <w:pPr>
        <w:jc w:val="both"/>
        <w:rPr>
          <w:rFonts w:ascii="Times New Roman" w:hAnsi="Times New Roman" w:cs="Times New Roman"/>
          <w:sz w:val="28"/>
          <w:szCs w:val="28"/>
        </w:rPr>
      </w:pPr>
    </w:p>
    <w:p w:rsidR="00F549E7" w:rsidRDefault="00F549E7" w:rsidP="00F549E7">
      <w:pPr>
        <w:jc w:val="both"/>
        <w:rPr>
          <w:rFonts w:ascii="Times New Roman" w:hAnsi="Times New Roman" w:cs="Times New Roman"/>
          <w:sz w:val="28"/>
          <w:szCs w:val="28"/>
        </w:rPr>
      </w:pPr>
    </w:p>
    <w:p w:rsidR="00F549E7" w:rsidRPr="00F549E7" w:rsidRDefault="00F549E7" w:rsidP="00F549E7">
      <w:pPr>
        <w:jc w:val="both"/>
        <w:rPr>
          <w:rFonts w:ascii="Times New Roman" w:hAnsi="Times New Roman" w:cs="Times New Roman"/>
          <w:sz w:val="28"/>
          <w:szCs w:val="28"/>
        </w:rPr>
      </w:pPr>
    </w:p>
    <w:p w:rsidR="00F00CEE" w:rsidRPr="00F00CEE" w:rsidRDefault="00F00CEE" w:rsidP="00F00CEE">
      <w:pPr>
        <w:pStyle w:val="ListParagraph"/>
        <w:rPr>
          <w:rFonts w:ascii="Times New Roman" w:hAnsi="Times New Roman" w:cs="Times New Roman"/>
          <w:sz w:val="28"/>
          <w:szCs w:val="28"/>
        </w:rPr>
      </w:pPr>
    </w:p>
    <w:p w:rsidR="00F00CEE" w:rsidRPr="00F00CEE" w:rsidRDefault="00F00CEE" w:rsidP="00F00CEE">
      <w:pPr>
        <w:jc w:val="both"/>
        <w:rPr>
          <w:rFonts w:ascii="Times New Roman" w:hAnsi="Times New Roman" w:cs="Times New Roman"/>
          <w:sz w:val="28"/>
          <w:szCs w:val="28"/>
        </w:rPr>
      </w:pPr>
    </w:p>
    <w:p w:rsidR="00066EBC" w:rsidRPr="00066EBC" w:rsidRDefault="00066EBC" w:rsidP="00066EBC">
      <w:pPr>
        <w:pStyle w:val="ListParagraph"/>
        <w:rPr>
          <w:rFonts w:ascii="Times New Roman" w:hAnsi="Times New Roman" w:cs="Times New Roman"/>
          <w:sz w:val="28"/>
          <w:szCs w:val="28"/>
        </w:rPr>
      </w:pPr>
    </w:p>
    <w:p w:rsidR="00066EBC" w:rsidRDefault="00066EBC" w:rsidP="00066EBC">
      <w:pPr>
        <w:pStyle w:val="ListParagraph"/>
        <w:ind w:left="360"/>
        <w:jc w:val="both"/>
        <w:rPr>
          <w:rFonts w:ascii="Times New Roman" w:hAnsi="Times New Roman" w:cs="Times New Roman"/>
          <w:sz w:val="28"/>
          <w:szCs w:val="28"/>
        </w:rPr>
      </w:pPr>
    </w:p>
    <w:p w:rsidR="00066EBC" w:rsidRPr="00066EBC" w:rsidRDefault="00066EBC" w:rsidP="00066EBC">
      <w:pPr>
        <w:pStyle w:val="ListParagrap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tbl>
      <w:tblPr>
        <w:tblStyle w:val="TableGrid"/>
        <w:tblpPr w:leftFromText="180" w:rightFromText="180" w:vertAnchor="text" w:horzAnchor="margin" w:tblpY="193"/>
        <w:tblW w:w="0" w:type="auto"/>
        <w:tblLook w:val="04A0"/>
      </w:tblPr>
      <w:tblGrid>
        <w:gridCol w:w="1653"/>
        <w:gridCol w:w="5776"/>
        <w:gridCol w:w="1813"/>
      </w:tblGrid>
      <w:tr w:rsidR="008115DB" w:rsidTr="0055178B">
        <w:trPr>
          <w:trHeight w:val="1266"/>
        </w:trPr>
        <w:tc>
          <w:tcPr>
            <w:tcW w:w="1653" w:type="dxa"/>
          </w:tcPr>
          <w:p w:rsidR="008115DB" w:rsidRDefault="008115DB" w:rsidP="0055178B">
            <w:r w:rsidRPr="00691150">
              <w:rPr>
                <w:noProof/>
              </w:rPr>
              <w:lastRenderedPageBreak/>
              <w:drawing>
                <wp:inline distT="0" distB="0" distL="0" distR="0">
                  <wp:extent cx="762000" cy="790575"/>
                  <wp:effectExtent l="19050" t="0" r="0" b="0"/>
                  <wp:docPr id="21" name="Picture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
                          <pic:cNvPicPr>
                            <a:picLocks noChangeAspect="1" noChangeArrowheads="1"/>
                          </pic:cNvPicPr>
                        </pic:nvPicPr>
                        <pic:blipFill>
                          <a:blip r:embed="rId6"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tc>
        <w:tc>
          <w:tcPr>
            <w:tcW w:w="5776" w:type="dxa"/>
          </w:tcPr>
          <w:p w:rsidR="008115DB" w:rsidRPr="002079B4" w:rsidRDefault="008115DB" w:rsidP="0055178B">
            <w:pPr>
              <w:jc w:val="center"/>
              <w:rPr>
                <w:rFonts w:ascii="Times New Roman" w:hAnsi="Times New Roman" w:cs="Times New Roman"/>
                <w:b/>
                <w:sz w:val="28"/>
                <w:szCs w:val="28"/>
              </w:rPr>
            </w:pPr>
            <w:r w:rsidRPr="002079B4">
              <w:rPr>
                <w:rFonts w:ascii="Times New Roman" w:hAnsi="Times New Roman" w:cs="Times New Roman"/>
                <w:b/>
                <w:sz w:val="28"/>
                <w:szCs w:val="28"/>
              </w:rPr>
              <w:t xml:space="preserve">H.P. </w:t>
            </w:r>
            <w:proofErr w:type="spellStart"/>
            <w:r w:rsidRPr="002079B4">
              <w:rPr>
                <w:rFonts w:ascii="Times New Roman" w:hAnsi="Times New Roman" w:cs="Times New Roman"/>
                <w:b/>
                <w:sz w:val="28"/>
                <w:szCs w:val="28"/>
              </w:rPr>
              <w:t>Khadi</w:t>
            </w:r>
            <w:proofErr w:type="spellEnd"/>
            <w:r w:rsidRPr="002079B4">
              <w:rPr>
                <w:rFonts w:ascii="Times New Roman" w:hAnsi="Times New Roman" w:cs="Times New Roman"/>
                <w:b/>
                <w:sz w:val="28"/>
                <w:szCs w:val="28"/>
              </w:rPr>
              <w:t>&amp; Village Industries Board</w:t>
            </w:r>
          </w:p>
          <w:p w:rsidR="008115DB" w:rsidRPr="002079B4" w:rsidRDefault="008115DB" w:rsidP="0055178B">
            <w:pPr>
              <w:jc w:val="center"/>
              <w:rPr>
                <w:rFonts w:ascii="Times New Roman" w:hAnsi="Times New Roman" w:cs="Times New Roman"/>
                <w:b/>
                <w:sz w:val="28"/>
                <w:szCs w:val="28"/>
                <w:u w:val="single"/>
              </w:rPr>
            </w:pPr>
            <w:r w:rsidRPr="002079B4">
              <w:rPr>
                <w:rFonts w:ascii="Times New Roman" w:hAnsi="Times New Roman" w:cs="Times New Roman"/>
                <w:b/>
                <w:sz w:val="28"/>
                <w:szCs w:val="28"/>
                <w:u w:val="single"/>
              </w:rPr>
              <w:t>Cleave Land Shimla-171004</w:t>
            </w:r>
          </w:p>
          <w:p w:rsidR="008115DB" w:rsidRPr="002079B4" w:rsidRDefault="008115DB" w:rsidP="0055178B">
            <w:pPr>
              <w:jc w:val="center"/>
              <w:rPr>
                <w:rFonts w:ascii="Times New Roman" w:hAnsi="Times New Roman" w:cs="Times New Roman"/>
                <w:sz w:val="20"/>
                <w:szCs w:val="20"/>
              </w:rPr>
            </w:pPr>
            <w:r w:rsidRPr="002079B4">
              <w:rPr>
                <w:rFonts w:ascii="Times New Roman" w:hAnsi="Times New Roman" w:cs="Times New Roman"/>
                <w:sz w:val="20"/>
                <w:szCs w:val="20"/>
              </w:rPr>
              <w:t xml:space="preserve">Ph. No. 0177-2652407, 2653229, 2812280, </w:t>
            </w:r>
            <w:proofErr w:type="spellStart"/>
            <w:r w:rsidRPr="002079B4">
              <w:rPr>
                <w:rFonts w:ascii="Times New Roman" w:hAnsi="Times New Roman" w:cs="Times New Roman"/>
                <w:sz w:val="20"/>
                <w:szCs w:val="20"/>
              </w:rPr>
              <w:t>Telefax</w:t>
            </w:r>
            <w:proofErr w:type="spellEnd"/>
            <w:r w:rsidRPr="002079B4">
              <w:rPr>
                <w:rFonts w:ascii="Times New Roman" w:hAnsi="Times New Roman" w:cs="Times New Roman"/>
                <w:sz w:val="20"/>
                <w:szCs w:val="20"/>
              </w:rPr>
              <w:t>: 0177-2802724</w:t>
            </w:r>
          </w:p>
          <w:p w:rsidR="008115DB" w:rsidRDefault="008115DB" w:rsidP="0055178B">
            <w:pPr>
              <w:jc w:val="center"/>
            </w:pPr>
            <w:r w:rsidRPr="002079B4">
              <w:rPr>
                <w:rFonts w:ascii="Times New Roman" w:hAnsi="Times New Roman" w:cs="Times New Roman"/>
              </w:rPr>
              <w:t>e-mail: khadi-hp@nic.in</w:t>
            </w:r>
          </w:p>
        </w:tc>
        <w:tc>
          <w:tcPr>
            <w:tcW w:w="1813" w:type="dxa"/>
          </w:tcPr>
          <w:p w:rsidR="008115DB" w:rsidRDefault="008115DB" w:rsidP="0055178B">
            <w:r w:rsidRPr="00691150">
              <w:rPr>
                <w:noProof/>
              </w:rPr>
              <w:drawing>
                <wp:inline distT="0" distB="0" distL="0" distR="0">
                  <wp:extent cx="982525" cy="571500"/>
                  <wp:effectExtent l="19050" t="0" r="8075" b="0"/>
                  <wp:docPr id="22" name="Picture 1" descr="Jharkhandkhadi">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arkhandkhadi">
                            <a:hlinkClick r:id="rId7" tgtFrame="&quot;_blank&quot;"/>
                          </pic:cNvPr>
                          <pic:cNvPicPr>
                            <a:picLocks noChangeAspect="1" noChangeArrowheads="1"/>
                          </pic:cNvPicPr>
                        </pic:nvPicPr>
                        <pic:blipFill>
                          <a:blip r:embed="rId8"/>
                          <a:srcRect/>
                          <a:stretch>
                            <a:fillRect/>
                          </a:stretch>
                        </pic:blipFill>
                        <pic:spPr bwMode="auto">
                          <a:xfrm>
                            <a:off x="0" y="0"/>
                            <a:ext cx="987177" cy="574206"/>
                          </a:xfrm>
                          <a:prstGeom prst="rect">
                            <a:avLst/>
                          </a:prstGeom>
                          <a:noFill/>
                          <a:ln w="9525">
                            <a:noFill/>
                            <a:miter lim="800000"/>
                            <a:headEnd/>
                            <a:tailEnd/>
                          </a:ln>
                        </pic:spPr>
                      </pic:pic>
                    </a:graphicData>
                  </a:graphic>
                </wp:inline>
              </w:drawing>
            </w:r>
          </w:p>
        </w:tc>
      </w:tr>
    </w:tbl>
    <w:p w:rsidR="008115DB" w:rsidRPr="00F20B39" w:rsidRDefault="008115DB" w:rsidP="008115DB">
      <w:pPr>
        <w:spacing w:after="0"/>
        <w:ind w:firstLine="720"/>
        <w:rPr>
          <w:rFonts w:ascii="Times New Roman" w:hAnsi="Times New Roman" w:cs="Times New Roman"/>
          <w:sz w:val="28"/>
          <w:szCs w:val="28"/>
        </w:rPr>
      </w:pPr>
      <w:r w:rsidRPr="00F20B39">
        <w:rPr>
          <w:rFonts w:ascii="Times New Roman" w:hAnsi="Times New Roman" w:cs="Times New Roman"/>
          <w:sz w:val="28"/>
          <w:szCs w:val="28"/>
        </w:rPr>
        <w:t xml:space="preserve">No. </w:t>
      </w:r>
      <w:proofErr w:type="gramStart"/>
      <w:r w:rsidRPr="00F20B39">
        <w:rPr>
          <w:rFonts w:ascii="Times New Roman" w:hAnsi="Times New Roman" w:cs="Times New Roman"/>
          <w:sz w:val="28"/>
          <w:szCs w:val="28"/>
        </w:rPr>
        <w:t>Him.</w:t>
      </w:r>
      <w:proofErr w:type="gramEnd"/>
      <w:r w:rsidRPr="00F20B39">
        <w:rPr>
          <w:rFonts w:ascii="Times New Roman" w:hAnsi="Times New Roman" w:cs="Times New Roman"/>
          <w:sz w:val="28"/>
          <w:szCs w:val="28"/>
        </w:rPr>
        <w:t xml:space="preserve"> K&amp;VIB/3/Consignment Policy/2023-24/</w:t>
      </w:r>
      <w:proofErr w:type="spellStart"/>
      <w:r w:rsidRPr="00F20B39">
        <w:rPr>
          <w:rFonts w:ascii="Times New Roman" w:hAnsi="Times New Roman" w:cs="Times New Roman"/>
          <w:sz w:val="28"/>
          <w:szCs w:val="28"/>
        </w:rPr>
        <w:t>Vol</w:t>
      </w:r>
      <w:proofErr w:type="spellEnd"/>
      <w:r w:rsidRPr="00F20B39">
        <w:rPr>
          <w:rFonts w:ascii="Times New Roman" w:hAnsi="Times New Roman" w:cs="Times New Roman"/>
          <w:sz w:val="28"/>
          <w:szCs w:val="28"/>
        </w:rPr>
        <w:t>-II/</w:t>
      </w:r>
      <w:r w:rsidRPr="00F20B39">
        <w:rPr>
          <w:rFonts w:ascii="Times New Roman" w:hAnsi="Times New Roman" w:cs="Times New Roman"/>
          <w:sz w:val="28"/>
          <w:szCs w:val="28"/>
        </w:rPr>
        <w:tab/>
      </w:r>
      <w:r>
        <w:rPr>
          <w:rFonts w:ascii="Times New Roman" w:hAnsi="Times New Roman" w:cs="Times New Roman"/>
          <w:sz w:val="28"/>
          <w:szCs w:val="28"/>
        </w:rPr>
        <w:t xml:space="preserve"> </w:t>
      </w:r>
      <w:r w:rsidRPr="00F20B39">
        <w:rPr>
          <w:rFonts w:ascii="Times New Roman" w:hAnsi="Times New Roman" w:cs="Times New Roman"/>
          <w:sz w:val="28"/>
          <w:szCs w:val="28"/>
        </w:rPr>
        <w:t>dated</w:t>
      </w:r>
      <w:proofErr w:type="gramStart"/>
      <w:r w:rsidRPr="00F20B39">
        <w:rPr>
          <w:rFonts w:ascii="Times New Roman" w:hAnsi="Times New Roman" w:cs="Times New Roman"/>
          <w:sz w:val="28"/>
          <w:szCs w:val="28"/>
        </w:rPr>
        <w:t>:</w:t>
      </w:r>
      <w:r>
        <w:rPr>
          <w:rFonts w:ascii="Times New Roman" w:hAnsi="Times New Roman" w:cs="Times New Roman"/>
          <w:sz w:val="28"/>
          <w:szCs w:val="28"/>
        </w:rPr>
        <w:t>01</w:t>
      </w:r>
      <w:proofErr w:type="gramEnd"/>
      <w:r>
        <w:rPr>
          <w:rFonts w:ascii="Times New Roman" w:hAnsi="Times New Roman" w:cs="Times New Roman"/>
          <w:sz w:val="28"/>
          <w:szCs w:val="28"/>
        </w:rPr>
        <w:t>-10-2025</w:t>
      </w:r>
    </w:p>
    <w:p w:rsidR="008115DB" w:rsidRPr="00C768BC" w:rsidRDefault="008115DB" w:rsidP="008115DB">
      <w:pPr>
        <w:spacing w:after="0"/>
        <w:rPr>
          <w:rFonts w:ascii="Times New Roman" w:hAnsi="Times New Roman" w:cs="Times New Roman"/>
          <w:sz w:val="6"/>
          <w:szCs w:val="28"/>
        </w:rPr>
      </w:pPr>
    </w:p>
    <w:p w:rsidR="008115DB" w:rsidRPr="00F20B39" w:rsidRDefault="008115DB" w:rsidP="008115DB">
      <w:pPr>
        <w:spacing w:after="0"/>
        <w:rPr>
          <w:rFonts w:ascii="Times New Roman" w:hAnsi="Times New Roman" w:cs="Times New Roman"/>
          <w:b/>
          <w:sz w:val="28"/>
          <w:szCs w:val="28"/>
          <w:u w:val="single"/>
        </w:rPr>
      </w:pPr>
      <w:r w:rsidRPr="00F20B39">
        <w:rPr>
          <w:rFonts w:ascii="Times New Roman" w:hAnsi="Times New Roman" w:cs="Times New Roman"/>
          <w:sz w:val="28"/>
          <w:szCs w:val="28"/>
        </w:rPr>
        <w:tab/>
      </w:r>
      <w:r w:rsidRPr="00F20B39">
        <w:rPr>
          <w:rFonts w:ascii="Times New Roman" w:hAnsi="Times New Roman" w:cs="Times New Roman"/>
          <w:sz w:val="28"/>
          <w:szCs w:val="28"/>
        </w:rPr>
        <w:tab/>
      </w:r>
      <w:r w:rsidRPr="00F20B39">
        <w:rPr>
          <w:rFonts w:ascii="Times New Roman" w:hAnsi="Times New Roman" w:cs="Times New Roman"/>
          <w:sz w:val="28"/>
          <w:szCs w:val="28"/>
        </w:rPr>
        <w:tab/>
      </w:r>
      <w:r w:rsidRPr="00F20B39">
        <w:rPr>
          <w:rFonts w:ascii="Times New Roman" w:hAnsi="Times New Roman" w:cs="Times New Roman"/>
          <w:sz w:val="28"/>
          <w:szCs w:val="28"/>
        </w:rPr>
        <w:tab/>
      </w:r>
      <w:r w:rsidRPr="00F20B39">
        <w:rPr>
          <w:rFonts w:ascii="Times New Roman" w:hAnsi="Times New Roman" w:cs="Times New Roman"/>
          <w:sz w:val="28"/>
          <w:szCs w:val="28"/>
        </w:rPr>
        <w:tab/>
      </w:r>
      <w:r w:rsidRPr="00F20B39">
        <w:rPr>
          <w:rFonts w:ascii="Times New Roman" w:hAnsi="Times New Roman" w:cs="Times New Roman"/>
          <w:b/>
          <w:sz w:val="28"/>
          <w:szCs w:val="28"/>
          <w:u w:val="single"/>
        </w:rPr>
        <w:t>OFFICE ORDER</w:t>
      </w:r>
    </w:p>
    <w:p w:rsidR="008115DB" w:rsidRPr="00C768BC" w:rsidRDefault="008115DB" w:rsidP="008115DB">
      <w:pPr>
        <w:spacing w:after="0"/>
        <w:rPr>
          <w:rFonts w:ascii="Times New Roman" w:hAnsi="Times New Roman" w:cs="Times New Roman"/>
          <w:b/>
          <w:sz w:val="10"/>
          <w:szCs w:val="28"/>
          <w:u w:val="single"/>
        </w:rPr>
      </w:pPr>
    </w:p>
    <w:p w:rsidR="008115DB" w:rsidRPr="00F20B39" w:rsidRDefault="008115DB" w:rsidP="008115DB">
      <w:pPr>
        <w:spacing w:after="0"/>
        <w:ind w:firstLine="1530"/>
        <w:jc w:val="both"/>
        <w:rPr>
          <w:rFonts w:ascii="Times New Roman" w:hAnsi="Times New Roman" w:cs="Times New Roman"/>
          <w:sz w:val="28"/>
          <w:szCs w:val="28"/>
        </w:rPr>
      </w:pPr>
      <w:r w:rsidRPr="00F20B39">
        <w:rPr>
          <w:rFonts w:ascii="Times New Roman" w:hAnsi="Times New Roman" w:cs="Times New Roman"/>
          <w:sz w:val="28"/>
          <w:szCs w:val="28"/>
        </w:rPr>
        <w:t xml:space="preserve">The </w:t>
      </w:r>
      <w:proofErr w:type="spellStart"/>
      <w:r w:rsidRPr="00F20B39">
        <w:rPr>
          <w:rFonts w:ascii="Times New Roman" w:hAnsi="Times New Roman" w:cs="Times New Roman"/>
          <w:sz w:val="28"/>
          <w:szCs w:val="28"/>
        </w:rPr>
        <w:t>Hon’ble</w:t>
      </w:r>
      <w:proofErr w:type="spellEnd"/>
      <w:r w:rsidRPr="00F20B39">
        <w:rPr>
          <w:rFonts w:ascii="Times New Roman" w:hAnsi="Times New Roman" w:cs="Times New Roman"/>
          <w:sz w:val="28"/>
          <w:szCs w:val="28"/>
        </w:rPr>
        <w:t xml:space="preserve"> Chairman has accorded approval to amend the Consignment Policy of the Board to the extent as mentioned here under:-</w:t>
      </w:r>
    </w:p>
    <w:p w:rsidR="008115DB" w:rsidRPr="00F20B39" w:rsidRDefault="008115DB" w:rsidP="008115DB">
      <w:pPr>
        <w:spacing w:after="0"/>
        <w:ind w:firstLine="1530"/>
        <w:jc w:val="both"/>
        <w:rPr>
          <w:rFonts w:ascii="Times New Roman" w:hAnsi="Times New Roman" w:cs="Times New Roman"/>
          <w:sz w:val="28"/>
          <w:szCs w:val="28"/>
        </w:rPr>
      </w:pPr>
      <w:r w:rsidRPr="00F20B39">
        <w:rPr>
          <w:rFonts w:ascii="Times New Roman" w:hAnsi="Times New Roman" w:cs="Times New Roman"/>
          <w:sz w:val="28"/>
          <w:szCs w:val="28"/>
        </w:rPr>
        <w:t xml:space="preserve">The Point/Sr. No. 6 of part “C” Operational Modalities of Consignment Policy duly approved by the BOD and stands circulated vide this office letter of even No. dated 01-11-2023 is hereby amended and added as that in the event of </w:t>
      </w:r>
      <w:r w:rsidRPr="00F20B39">
        <w:rPr>
          <w:rFonts w:ascii="Times New Roman" w:hAnsi="Times New Roman" w:cs="Times New Roman"/>
          <w:b/>
          <w:sz w:val="28"/>
          <w:szCs w:val="28"/>
        </w:rPr>
        <w:t>bulk single supply order (excluding Taxes/GST etc) of</w:t>
      </w:r>
      <w:r w:rsidRPr="00F20B39">
        <w:rPr>
          <w:rFonts w:ascii="Times New Roman" w:hAnsi="Times New Roman" w:cs="Times New Roman"/>
          <w:sz w:val="28"/>
          <w:szCs w:val="28"/>
        </w:rPr>
        <w:t xml:space="preserve"> </w:t>
      </w:r>
      <w:r>
        <w:rPr>
          <w:rFonts w:ascii="Times New Roman" w:hAnsi="Times New Roman" w:cs="Times New Roman"/>
          <w:sz w:val="28"/>
          <w:szCs w:val="28"/>
        </w:rPr>
        <w:t xml:space="preserve">above      </w:t>
      </w:r>
      <w:r w:rsidRPr="00F20B39">
        <w:rPr>
          <w:rFonts w:ascii="Times New Roman" w:hAnsi="Times New Roman" w:cs="Times New Roman"/>
          <w:b/>
          <w:sz w:val="28"/>
          <w:szCs w:val="28"/>
        </w:rPr>
        <w:t xml:space="preserve">Rs. 3.00 </w:t>
      </w:r>
      <w:proofErr w:type="spellStart"/>
      <w:r w:rsidRPr="00F20B39">
        <w:rPr>
          <w:rFonts w:ascii="Times New Roman" w:hAnsi="Times New Roman" w:cs="Times New Roman"/>
          <w:b/>
          <w:sz w:val="28"/>
          <w:szCs w:val="28"/>
        </w:rPr>
        <w:t>crore</w:t>
      </w:r>
      <w:proofErr w:type="spellEnd"/>
      <w:r w:rsidRPr="00F20B39">
        <w:rPr>
          <w:rFonts w:ascii="Times New Roman" w:hAnsi="Times New Roman" w:cs="Times New Roman"/>
          <w:b/>
          <w:sz w:val="28"/>
          <w:szCs w:val="28"/>
        </w:rPr>
        <w:t xml:space="preserve"> </w:t>
      </w:r>
      <w:r w:rsidRPr="00F20B39">
        <w:rPr>
          <w:rFonts w:ascii="Times New Roman" w:hAnsi="Times New Roman" w:cs="Times New Roman"/>
          <w:sz w:val="28"/>
          <w:szCs w:val="28"/>
        </w:rPr>
        <w:t xml:space="preserve">received from any </w:t>
      </w:r>
      <w:r>
        <w:rPr>
          <w:rFonts w:ascii="Times New Roman" w:hAnsi="Times New Roman" w:cs="Times New Roman"/>
          <w:sz w:val="28"/>
          <w:szCs w:val="28"/>
        </w:rPr>
        <w:t>Govt. Departments/ Boards/ Corporations/ Autonomous bodies etc i.e.</w:t>
      </w:r>
      <w:r w:rsidRPr="00F20B39">
        <w:rPr>
          <w:rFonts w:ascii="Times New Roman" w:hAnsi="Times New Roman" w:cs="Times New Roman"/>
          <w:sz w:val="28"/>
          <w:szCs w:val="28"/>
        </w:rPr>
        <w:t xml:space="preserve"> consignee</w:t>
      </w:r>
      <w:r>
        <w:rPr>
          <w:rFonts w:ascii="Times New Roman" w:hAnsi="Times New Roman" w:cs="Times New Roman"/>
          <w:sz w:val="28"/>
          <w:szCs w:val="28"/>
        </w:rPr>
        <w:t>’s</w:t>
      </w:r>
      <w:r w:rsidRPr="00F20B39">
        <w:rPr>
          <w:rFonts w:ascii="Times New Roman" w:hAnsi="Times New Roman" w:cs="Times New Roman"/>
          <w:sz w:val="28"/>
          <w:szCs w:val="28"/>
        </w:rPr>
        <w:t xml:space="preserve">, the Board will </w:t>
      </w:r>
      <w:r w:rsidRPr="00F20B39">
        <w:rPr>
          <w:rFonts w:ascii="Times New Roman" w:hAnsi="Times New Roman" w:cs="Times New Roman"/>
          <w:b/>
          <w:sz w:val="28"/>
          <w:szCs w:val="28"/>
        </w:rPr>
        <w:t>provide discount</w:t>
      </w:r>
      <w:r w:rsidRPr="00F20B39">
        <w:rPr>
          <w:rFonts w:ascii="Times New Roman" w:hAnsi="Times New Roman" w:cs="Times New Roman"/>
          <w:sz w:val="28"/>
          <w:szCs w:val="28"/>
        </w:rPr>
        <w:t xml:space="preserve"> directly to the consignee</w:t>
      </w:r>
      <w:r>
        <w:rPr>
          <w:rFonts w:ascii="Times New Roman" w:hAnsi="Times New Roman" w:cs="Times New Roman"/>
          <w:sz w:val="28"/>
          <w:szCs w:val="28"/>
        </w:rPr>
        <w:t xml:space="preserve"> departments/offices etc</w:t>
      </w:r>
      <w:r w:rsidRPr="00F20B39">
        <w:rPr>
          <w:rFonts w:ascii="Times New Roman" w:hAnsi="Times New Roman" w:cs="Times New Roman"/>
          <w:sz w:val="28"/>
          <w:szCs w:val="28"/>
        </w:rPr>
        <w:t xml:space="preserve"> on its handling charges of 10%  as per details given </w:t>
      </w:r>
      <w:r>
        <w:rPr>
          <w:rFonts w:ascii="Times New Roman" w:hAnsi="Times New Roman" w:cs="Times New Roman"/>
          <w:sz w:val="28"/>
          <w:szCs w:val="28"/>
        </w:rPr>
        <w:t>as</w:t>
      </w:r>
      <w:r w:rsidRPr="00F20B39">
        <w:rPr>
          <w:rFonts w:ascii="Times New Roman" w:hAnsi="Times New Roman" w:cs="Times New Roman"/>
          <w:sz w:val="28"/>
          <w:szCs w:val="28"/>
        </w:rPr>
        <w:t xml:space="preserve"> under:-</w:t>
      </w:r>
    </w:p>
    <w:p w:rsidR="008115DB" w:rsidRPr="00C768BC" w:rsidRDefault="008115DB" w:rsidP="008115DB">
      <w:pPr>
        <w:spacing w:after="0"/>
        <w:jc w:val="both"/>
        <w:rPr>
          <w:rFonts w:ascii="Times New Roman" w:hAnsi="Times New Roman" w:cs="Times New Roman"/>
          <w:b/>
          <w:sz w:val="28"/>
          <w:szCs w:val="28"/>
        </w:rPr>
      </w:pPr>
      <w:r w:rsidRPr="00F20B39">
        <w:rPr>
          <w:rFonts w:ascii="Times New Roman" w:hAnsi="Times New Roman" w:cs="Times New Roman"/>
          <w:b/>
          <w:sz w:val="28"/>
          <w:szCs w:val="28"/>
        </w:rPr>
        <w:t>1</w:t>
      </w:r>
      <w:r w:rsidRPr="00F20B39">
        <w:rPr>
          <w:rFonts w:ascii="Times New Roman" w:hAnsi="Times New Roman" w:cs="Times New Roman"/>
          <w:sz w:val="28"/>
          <w:szCs w:val="28"/>
        </w:rPr>
        <w:t xml:space="preserve">. </w:t>
      </w:r>
      <w:r w:rsidRPr="00C768BC">
        <w:rPr>
          <w:rFonts w:ascii="Times New Roman" w:hAnsi="Times New Roman" w:cs="Times New Roman"/>
          <w:b/>
          <w:sz w:val="28"/>
          <w:szCs w:val="28"/>
        </w:rPr>
        <w:t xml:space="preserve">Single supply order of above Rs. 3.00 </w:t>
      </w:r>
      <w:proofErr w:type="spellStart"/>
      <w:r w:rsidRPr="00C768BC">
        <w:rPr>
          <w:rFonts w:ascii="Times New Roman" w:hAnsi="Times New Roman" w:cs="Times New Roman"/>
          <w:b/>
          <w:sz w:val="28"/>
          <w:szCs w:val="28"/>
        </w:rPr>
        <w:t>crore</w:t>
      </w:r>
      <w:proofErr w:type="spellEnd"/>
      <w:r w:rsidRPr="00C768BC">
        <w:rPr>
          <w:rFonts w:ascii="Times New Roman" w:hAnsi="Times New Roman" w:cs="Times New Roman"/>
          <w:b/>
          <w:sz w:val="28"/>
          <w:szCs w:val="28"/>
        </w:rPr>
        <w:t xml:space="preserve"> and </w:t>
      </w:r>
      <w:proofErr w:type="spellStart"/>
      <w:r w:rsidRPr="00C768BC">
        <w:rPr>
          <w:rFonts w:ascii="Times New Roman" w:hAnsi="Times New Roman" w:cs="Times New Roman"/>
          <w:b/>
          <w:sz w:val="28"/>
          <w:szCs w:val="28"/>
        </w:rPr>
        <w:t>upto</w:t>
      </w:r>
      <w:proofErr w:type="spellEnd"/>
      <w:r w:rsidRPr="00C768BC">
        <w:rPr>
          <w:rFonts w:ascii="Times New Roman" w:hAnsi="Times New Roman" w:cs="Times New Roman"/>
          <w:b/>
          <w:sz w:val="28"/>
          <w:szCs w:val="28"/>
        </w:rPr>
        <w:t xml:space="preserve"> Rs. 10.00 </w:t>
      </w:r>
      <w:proofErr w:type="spellStart"/>
      <w:r w:rsidRPr="00C768BC">
        <w:rPr>
          <w:rFonts w:ascii="Times New Roman" w:hAnsi="Times New Roman" w:cs="Times New Roman"/>
          <w:b/>
          <w:sz w:val="28"/>
          <w:szCs w:val="28"/>
        </w:rPr>
        <w:t>crore</w:t>
      </w:r>
      <w:proofErr w:type="spellEnd"/>
      <w:r w:rsidRPr="00C768BC">
        <w:rPr>
          <w:rFonts w:ascii="Times New Roman" w:hAnsi="Times New Roman" w:cs="Times New Roman"/>
          <w:b/>
          <w:sz w:val="28"/>
          <w:szCs w:val="28"/>
        </w:rPr>
        <w:t>: 3.0% of the handling charges. (</w:t>
      </w:r>
      <w:proofErr w:type="gramStart"/>
      <w:r w:rsidRPr="00C768BC">
        <w:rPr>
          <w:rFonts w:ascii="Times New Roman" w:hAnsi="Times New Roman" w:cs="Times New Roman"/>
          <w:b/>
          <w:sz w:val="28"/>
          <w:szCs w:val="28"/>
        </w:rPr>
        <w:t>i.e</w:t>
      </w:r>
      <w:proofErr w:type="gramEnd"/>
      <w:r w:rsidRPr="00C768BC">
        <w:rPr>
          <w:rFonts w:ascii="Times New Roman" w:hAnsi="Times New Roman" w:cs="Times New Roman"/>
          <w:b/>
          <w:sz w:val="28"/>
          <w:szCs w:val="28"/>
        </w:rPr>
        <w:t>. Board’s handling charges will be only 7% instead of 10% of single supply order(excluding Taxes/GST etc)</w:t>
      </w:r>
    </w:p>
    <w:p w:rsidR="008115DB" w:rsidRPr="00C768BC" w:rsidRDefault="008115DB" w:rsidP="008115DB">
      <w:pPr>
        <w:spacing w:after="0"/>
        <w:jc w:val="both"/>
        <w:rPr>
          <w:rFonts w:ascii="Times New Roman" w:hAnsi="Times New Roman" w:cs="Times New Roman"/>
          <w:b/>
          <w:sz w:val="28"/>
          <w:szCs w:val="28"/>
        </w:rPr>
      </w:pPr>
      <w:r w:rsidRPr="00C768BC">
        <w:rPr>
          <w:rFonts w:ascii="Times New Roman" w:hAnsi="Times New Roman" w:cs="Times New Roman"/>
          <w:b/>
          <w:sz w:val="28"/>
          <w:szCs w:val="28"/>
        </w:rPr>
        <w:t xml:space="preserve">2. Single supply order above Rs. 10.00 </w:t>
      </w:r>
      <w:proofErr w:type="spellStart"/>
      <w:r w:rsidRPr="00C768BC">
        <w:rPr>
          <w:rFonts w:ascii="Times New Roman" w:hAnsi="Times New Roman" w:cs="Times New Roman"/>
          <w:b/>
          <w:sz w:val="28"/>
          <w:szCs w:val="28"/>
        </w:rPr>
        <w:t>crore</w:t>
      </w:r>
      <w:proofErr w:type="spellEnd"/>
      <w:r w:rsidRPr="00C768BC">
        <w:rPr>
          <w:rFonts w:ascii="Times New Roman" w:hAnsi="Times New Roman" w:cs="Times New Roman"/>
          <w:b/>
          <w:sz w:val="28"/>
          <w:szCs w:val="28"/>
        </w:rPr>
        <w:t>: 4.0% of the handling charges. (</w:t>
      </w:r>
      <w:proofErr w:type="spellStart"/>
      <w:proofErr w:type="gramStart"/>
      <w:r w:rsidRPr="00C768BC">
        <w:rPr>
          <w:rFonts w:ascii="Times New Roman" w:hAnsi="Times New Roman" w:cs="Times New Roman"/>
          <w:b/>
          <w:sz w:val="28"/>
          <w:szCs w:val="28"/>
        </w:rPr>
        <w:t>i.e</w:t>
      </w:r>
      <w:proofErr w:type="spellEnd"/>
      <w:proofErr w:type="gramEnd"/>
      <w:r w:rsidRPr="00C768BC">
        <w:rPr>
          <w:rFonts w:ascii="Times New Roman" w:hAnsi="Times New Roman" w:cs="Times New Roman"/>
          <w:b/>
          <w:sz w:val="28"/>
          <w:szCs w:val="28"/>
        </w:rPr>
        <w:t xml:space="preserve"> Board’s handling charges will be only 6% instead of 10% of single supply order (excluding taxes/GST etc)</w:t>
      </w:r>
    </w:p>
    <w:p w:rsidR="008115DB" w:rsidRPr="00C768BC" w:rsidRDefault="008115DB" w:rsidP="008115DB">
      <w:pPr>
        <w:spacing w:after="0"/>
        <w:jc w:val="both"/>
        <w:rPr>
          <w:rFonts w:ascii="Times New Roman" w:hAnsi="Times New Roman" w:cs="Times New Roman"/>
          <w:b/>
          <w:sz w:val="28"/>
          <w:szCs w:val="28"/>
        </w:rPr>
      </w:pPr>
      <w:r w:rsidRPr="00C768BC">
        <w:rPr>
          <w:rFonts w:ascii="Times New Roman" w:hAnsi="Times New Roman" w:cs="Times New Roman"/>
          <w:b/>
          <w:sz w:val="28"/>
          <w:szCs w:val="28"/>
        </w:rPr>
        <w:t>3</w:t>
      </w:r>
      <w:r>
        <w:rPr>
          <w:rFonts w:ascii="Times New Roman" w:hAnsi="Times New Roman" w:cs="Times New Roman"/>
          <w:b/>
          <w:sz w:val="28"/>
          <w:szCs w:val="28"/>
        </w:rPr>
        <w:t>. However</w:t>
      </w:r>
      <w:r w:rsidRPr="00C768BC">
        <w:rPr>
          <w:rFonts w:ascii="Times New Roman" w:hAnsi="Times New Roman" w:cs="Times New Roman"/>
          <w:b/>
          <w:sz w:val="28"/>
          <w:szCs w:val="28"/>
        </w:rPr>
        <w:t>, the above mentioned single supply order executed by the Vendors/ Suppliers during a financial year will not be considered</w:t>
      </w:r>
      <w:r>
        <w:rPr>
          <w:rFonts w:ascii="Times New Roman" w:hAnsi="Times New Roman" w:cs="Times New Roman"/>
          <w:b/>
          <w:sz w:val="28"/>
          <w:szCs w:val="28"/>
        </w:rPr>
        <w:t xml:space="preserve"> or applicable</w:t>
      </w:r>
      <w:r w:rsidRPr="00C768BC">
        <w:rPr>
          <w:rFonts w:ascii="Times New Roman" w:hAnsi="Times New Roman" w:cs="Times New Roman"/>
          <w:b/>
          <w:sz w:val="28"/>
          <w:szCs w:val="28"/>
        </w:rPr>
        <w:t xml:space="preserve"> for </w:t>
      </w:r>
      <w:r>
        <w:rPr>
          <w:rFonts w:ascii="Times New Roman" w:hAnsi="Times New Roman" w:cs="Times New Roman"/>
          <w:b/>
          <w:sz w:val="28"/>
          <w:szCs w:val="28"/>
        </w:rPr>
        <w:t xml:space="preserve">claiming </w:t>
      </w:r>
      <w:r w:rsidRPr="00C768BC">
        <w:rPr>
          <w:rFonts w:ascii="Times New Roman" w:hAnsi="Times New Roman" w:cs="Times New Roman"/>
          <w:b/>
          <w:sz w:val="28"/>
          <w:szCs w:val="28"/>
        </w:rPr>
        <w:t xml:space="preserve">and </w:t>
      </w:r>
      <w:r>
        <w:rPr>
          <w:rFonts w:ascii="Times New Roman" w:hAnsi="Times New Roman" w:cs="Times New Roman"/>
          <w:b/>
          <w:sz w:val="28"/>
          <w:szCs w:val="28"/>
        </w:rPr>
        <w:t>sharing</w:t>
      </w:r>
      <w:r w:rsidRPr="00C768BC">
        <w:rPr>
          <w:rFonts w:ascii="Times New Roman" w:hAnsi="Times New Roman" w:cs="Times New Roman"/>
          <w:b/>
          <w:sz w:val="28"/>
          <w:szCs w:val="28"/>
        </w:rPr>
        <w:t xml:space="preserve"> handling charges by the vendors/suppliers on actual sales/supply orders executed </w:t>
      </w:r>
      <w:proofErr w:type="gramStart"/>
      <w:r w:rsidRPr="00C768BC">
        <w:rPr>
          <w:rFonts w:ascii="Times New Roman" w:hAnsi="Times New Roman" w:cs="Times New Roman"/>
          <w:b/>
          <w:sz w:val="28"/>
          <w:szCs w:val="28"/>
        </w:rPr>
        <w:t>excluding(</w:t>
      </w:r>
      <w:proofErr w:type="gramEnd"/>
      <w:r w:rsidRPr="00C768BC">
        <w:rPr>
          <w:rFonts w:ascii="Times New Roman" w:hAnsi="Times New Roman" w:cs="Times New Roman"/>
          <w:b/>
          <w:sz w:val="28"/>
          <w:szCs w:val="28"/>
        </w:rPr>
        <w:t>GST) in a particular financial year as per point No. 1 &amp; 2 of 6 of part “C” Operational Modalities of the Consignment Policy.</w:t>
      </w:r>
    </w:p>
    <w:p w:rsidR="008115DB" w:rsidRDefault="008115DB" w:rsidP="008115DB">
      <w:pPr>
        <w:spacing w:after="0" w:line="240" w:lineRule="auto"/>
        <w:jc w:val="both"/>
        <w:rPr>
          <w:rFonts w:ascii="Times New Roman" w:hAnsi="Times New Roman" w:cs="Times New Roman"/>
          <w:sz w:val="28"/>
          <w:szCs w:val="28"/>
        </w:rPr>
      </w:pPr>
      <w:r w:rsidRPr="00F20B39">
        <w:rPr>
          <w:rFonts w:ascii="Times New Roman" w:hAnsi="Times New Roman" w:cs="Times New Roman"/>
          <w:b/>
          <w:sz w:val="28"/>
          <w:szCs w:val="28"/>
        </w:rPr>
        <w:t xml:space="preserve"> </w:t>
      </w:r>
      <w:r w:rsidRPr="00F20B39">
        <w:rPr>
          <w:rFonts w:ascii="Times New Roman" w:hAnsi="Times New Roman" w:cs="Times New Roman"/>
          <w:b/>
          <w:sz w:val="28"/>
          <w:szCs w:val="28"/>
        </w:rPr>
        <w:tab/>
      </w:r>
      <w:r w:rsidRPr="00F20B39">
        <w:rPr>
          <w:rFonts w:ascii="Times New Roman" w:hAnsi="Times New Roman" w:cs="Times New Roman"/>
          <w:b/>
          <w:sz w:val="28"/>
          <w:szCs w:val="28"/>
        </w:rPr>
        <w:tab/>
      </w:r>
      <w:r w:rsidRPr="00F20B39">
        <w:rPr>
          <w:rFonts w:ascii="Times New Roman" w:hAnsi="Times New Roman" w:cs="Times New Roman"/>
          <w:b/>
          <w:sz w:val="28"/>
          <w:szCs w:val="28"/>
        </w:rPr>
        <w:tab/>
      </w:r>
      <w:r w:rsidRPr="00F20B39">
        <w:rPr>
          <w:rFonts w:ascii="Times New Roman" w:hAnsi="Times New Roman" w:cs="Times New Roman"/>
          <w:sz w:val="28"/>
          <w:szCs w:val="28"/>
        </w:rPr>
        <w:t>The rest of the contents of the above consignment policy will remain the same.</w:t>
      </w:r>
    </w:p>
    <w:p w:rsidR="008115DB" w:rsidRPr="00C768BC" w:rsidRDefault="008115DB" w:rsidP="008115DB">
      <w:pPr>
        <w:spacing w:after="0" w:line="240" w:lineRule="auto"/>
        <w:ind w:firstLine="2160"/>
        <w:jc w:val="both"/>
        <w:rPr>
          <w:rFonts w:ascii="Times New Roman" w:hAnsi="Times New Roman" w:cs="Times New Roman"/>
          <w:b/>
          <w:sz w:val="28"/>
          <w:szCs w:val="28"/>
        </w:rPr>
      </w:pPr>
      <w:r w:rsidRPr="00F20B39">
        <w:rPr>
          <w:rFonts w:ascii="Times New Roman" w:hAnsi="Times New Roman" w:cs="Times New Roman"/>
          <w:sz w:val="28"/>
          <w:szCs w:val="28"/>
        </w:rPr>
        <w:t xml:space="preserve"> </w:t>
      </w:r>
      <w:r w:rsidRPr="00C768BC">
        <w:rPr>
          <w:rFonts w:ascii="Times New Roman" w:hAnsi="Times New Roman" w:cs="Times New Roman"/>
          <w:b/>
          <w:sz w:val="28"/>
          <w:szCs w:val="28"/>
        </w:rPr>
        <w:t>The above order will come into force with effect from            01-10-2025.</w:t>
      </w:r>
    </w:p>
    <w:p w:rsidR="00066EBC" w:rsidRDefault="00066EBC" w:rsidP="00066EBC">
      <w:pPr>
        <w:jc w:val="both"/>
        <w:rPr>
          <w:rFonts w:ascii="Times New Roman" w:hAnsi="Times New Roman" w:cs="Times New Roman"/>
          <w:sz w:val="28"/>
          <w:szCs w:val="28"/>
        </w:rPr>
      </w:pPr>
    </w:p>
    <w:p w:rsidR="00066EBC" w:rsidRDefault="00066EBC" w:rsidP="00066EBC">
      <w:pPr>
        <w:jc w:val="both"/>
        <w:rPr>
          <w:rFonts w:ascii="Times New Roman" w:hAnsi="Times New Roman" w:cs="Times New Roman"/>
          <w:sz w:val="28"/>
          <w:szCs w:val="28"/>
        </w:rPr>
      </w:pPr>
    </w:p>
    <w:p w:rsidR="00066EBC" w:rsidRPr="00066EBC" w:rsidRDefault="00066EBC" w:rsidP="00066EBC">
      <w:pPr>
        <w:jc w:val="both"/>
        <w:rPr>
          <w:rFonts w:ascii="Times New Roman" w:hAnsi="Times New Roman" w:cs="Times New Roman"/>
          <w:sz w:val="28"/>
          <w:szCs w:val="28"/>
        </w:rPr>
      </w:pPr>
    </w:p>
    <w:p w:rsidR="0002591F" w:rsidRPr="00C07533" w:rsidRDefault="0002591F" w:rsidP="0002591F">
      <w:pPr>
        <w:pStyle w:val="ListParagraph"/>
        <w:rPr>
          <w:rFonts w:ascii="Times New Roman" w:hAnsi="Times New Roman" w:cs="Times New Roman"/>
          <w:sz w:val="28"/>
          <w:szCs w:val="28"/>
        </w:rPr>
      </w:pPr>
    </w:p>
    <w:p w:rsidR="0002591F" w:rsidRPr="00C07533" w:rsidRDefault="0002591F" w:rsidP="0002591F">
      <w:pPr>
        <w:jc w:val="both"/>
        <w:rPr>
          <w:rFonts w:ascii="Times New Roman" w:hAnsi="Times New Roman" w:cs="Times New Roman"/>
          <w:sz w:val="28"/>
          <w:szCs w:val="28"/>
        </w:rPr>
      </w:pPr>
    </w:p>
    <w:p w:rsidR="00B32F85" w:rsidRPr="00C07533" w:rsidRDefault="00B32F85" w:rsidP="00B32F85">
      <w:pPr>
        <w:jc w:val="both"/>
        <w:rPr>
          <w:rFonts w:ascii="Times New Roman" w:hAnsi="Times New Roman" w:cs="Times New Roman"/>
          <w:sz w:val="28"/>
          <w:szCs w:val="28"/>
        </w:rPr>
      </w:pPr>
    </w:p>
    <w:p w:rsidR="00B32F85" w:rsidRPr="00C07533" w:rsidRDefault="00B32F85" w:rsidP="00B32F85">
      <w:pPr>
        <w:jc w:val="both"/>
        <w:rPr>
          <w:rFonts w:ascii="Times New Roman" w:hAnsi="Times New Roman" w:cs="Times New Roman"/>
          <w:sz w:val="28"/>
          <w:szCs w:val="28"/>
        </w:rPr>
      </w:pPr>
    </w:p>
    <w:p w:rsidR="00B32F85" w:rsidRDefault="00B32F85" w:rsidP="00B32F85">
      <w:pPr>
        <w:jc w:val="both"/>
        <w:rPr>
          <w:rFonts w:ascii="Times New Roman" w:hAnsi="Times New Roman" w:cs="Times New Roman"/>
          <w:sz w:val="26"/>
          <w:szCs w:val="26"/>
        </w:rPr>
      </w:pPr>
    </w:p>
    <w:p w:rsidR="00B32F85" w:rsidRDefault="00B32F85" w:rsidP="00B32F85">
      <w:pPr>
        <w:jc w:val="both"/>
        <w:rPr>
          <w:rFonts w:ascii="Times New Roman" w:hAnsi="Times New Roman" w:cs="Times New Roman"/>
          <w:sz w:val="26"/>
          <w:szCs w:val="26"/>
        </w:rPr>
      </w:pPr>
    </w:p>
    <w:p w:rsidR="00B32F85" w:rsidRDefault="00B32F85" w:rsidP="00B32F85">
      <w:pPr>
        <w:jc w:val="both"/>
        <w:rPr>
          <w:rFonts w:ascii="Times New Roman" w:hAnsi="Times New Roman" w:cs="Times New Roman"/>
          <w:sz w:val="26"/>
          <w:szCs w:val="26"/>
        </w:rPr>
      </w:pPr>
    </w:p>
    <w:p w:rsidR="00B32F85" w:rsidRPr="00B32F85" w:rsidRDefault="00B32F85" w:rsidP="00B32F85">
      <w:pPr>
        <w:jc w:val="both"/>
        <w:rPr>
          <w:rFonts w:ascii="Times New Roman" w:hAnsi="Times New Roman" w:cs="Times New Roman"/>
          <w:sz w:val="26"/>
          <w:szCs w:val="26"/>
        </w:rPr>
      </w:pPr>
    </w:p>
    <w:p w:rsidR="005176BC" w:rsidRPr="002275CA" w:rsidRDefault="005176BC" w:rsidP="005176BC">
      <w:pPr>
        <w:pStyle w:val="ListParagraph"/>
        <w:ind w:left="0"/>
        <w:jc w:val="both"/>
        <w:rPr>
          <w:rFonts w:ascii="Times New Roman" w:hAnsi="Times New Roman" w:cs="Times New Roman"/>
          <w:sz w:val="26"/>
          <w:szCs w:val="26"/>
          <w:u w:val="single"/>
        </w:rPr>
      </w:pPr>
    </w:p>
    <w:p w:rsidR="005176BC" w:rsidRPr="002275CA" w:rsidRDefault="005176BC" w:rsidP="005176BC">
      <w:pPr>
        <w:pStyle w:val="ListParagraph"/>
        <w:jc w:val="both"/>
        <w:rPr>
          <w:rFonts w:ascii="Times New Roman" w:hAnsi="Times New Roman" w:cs="Times New Roman"/>
          <w:b/>
          <w:sz w:val="26"/>
          <w:szCs w:val="26"/>
          <w:u w:val="single"/>
        </w:rPr>
      </w:pPr>
    </w:p>
    <w:p w:rsidR="005176BC" w:rsidRPr="00CF13BC" w:rsidRDefault="005176BC" w:rsidP="005176BC">
      <w:pPr>
        <w:pStyle w:val="ListParagraph"/>
        <w:ind w:left="0"/>
        <w:jc w:val="both"/>
        <w:rPr>
          <w:rFonts w:ascii="Times New Roman" w:hAnsi="Times New Roman" w:cs="Times New Roman"/>
          <w:b/>
          <w:i/>
          <w:sz w:val="26"/>
          <w:szCs w:val="26"/>
        </w:rPr>
      </w:pPr>
    </w:p>
    <w:p w:rsidR="005176BC" w:rsidRPr="00CF13BC" w:rsidRDefault="005176BC" w:rsidP="005176BC">
      <w:pPr>
        <w:pStyle w:val="ListParagraph"/>
        <w:ind w:left="0"/>
        <w:jc w:val="both"/>
        <w:rPr>
          <w:rFonts w:ascii="Times New Roman" w:hAnsi="Times New Roman" w:cs="Times New Roman"/>
          <w:b/>
          <w:i/>
          <w:sz w:val="26"/>
          <w:szCs w:val="26"/>
        </w:rPr>
      </w:pPr>
    </w:p>
    <w:p w:rsidR="005176BC" w:rsidRPr="00CF13BC" w:rsidRDefault="005176BC" w:rsidP="005176BC">
      <w:pPr>
        <w:pStyle w:val="ListParagraph"/>
        <w:ind w:left="0"/>
        <w:jc w:val="both"/>
        <w:rPr>
          <w:rFonts w:ascii="Times New Roman" w:hAnsi="Times New Roman" w:cs="Times New Roman"/>
          <w:b/>
          <w:i/>
          <w:sz w:val="26"/>
          <w:szCs w:val="26"/>
        </w:rPr>
      </w:pPr>
    </w:p>
    <w:p w:rsidR="00F4647F" w:rsidRPr="00CF13BC" w:rsidRDefault="00F4647F" w:rsidP="00F4647F">
      <w:pPr>
        <w:pStyle w:val="ListParagraph"/>
        <w:ind w:left="0"/>
        <w:rPr>
          <w:rFonts w:ascii="Times New Roman" w:hAnsi="Times New Roman" w:cs="Times New Roman"/>
          <w:i/>
          <w:sz w:val="28"/>
        </w:rPr>
      </w:pPr>
    </w:p>
    <w:p w:rsidR="00F4647F" w:rsidRPr="00CF13BC" w:rsidRDefault="00F4647F" w:rsidP="00F4647F">
      <w:pPr>
        <w:pStyle w:val="ListParagraph"/>
        <w:ind w:left="0"/>
        <w:jc w:val="both"/>
        <w:rPr>
          <w:rFonts w:ascii="Times New Roman" w:hAnsi="Times New Roman" w:cs="Times New Roman"/>
          <w:i/>
          <w:sz w:val="28"/>
        </w:rPr>
      </w:pPr>
    </w:p>
    <w:p w:rsidR="00B3360A" w:rsidRDefault="00B3360A" w:rsidP="00F4647F">
      <w:pPr>
        <w:pStyle w:val="ListParagraph"/>
        <w:ind w:left="0"/>
        <w:jc w:val="both"/>
        <w:rPr>
          <w:rFonts w:ascii="Times New Roman" w:hAnsi="Times New Roman" w:cs="Times New Roman"/>
          <w:b/>
          <w:sz w:val="28"/>
        </w:rPr>
      </w:pPr>
    </w:p>
    <w:p w:rsidR="00B3360A" w:rsidRPr="00B3360A" w:rsidRDefault="00B3360A" w:rsidP="00F4647F">
      <w:pPr>
        <w:pStyle w:val="ListParagraph"/>
        <w:ind w:left="0"/>
        <w:jc w:val="both"/>
        <w:rPr>
          <w:rFonts w:ascii="Times New Roman" w:hAnsi="Times New Roman" w:cs="Times New Roman"/>
          <w:b/>
          <w:sz w:val="28"/>
        </w:rPr>
      </w:pPr>
    </w:p>
    <w:p w:rsidR="00B3360A" w:rsidRPr="00B3360A" w:rsidRDefault="00B3360A" w:rsidP="00F4647F">
      <w:pPr>
        <w:pStyle w:val="ListParagraph"/>
        <w:ind w:left="0"/>
        <w:rPr>
          <w:rFonts w:ascii="Times New Roman" w:hAnsi="Times New Roman" w:cs="Times New Roman"/>
          <w:sz w:val="28"/>
        </w:rPr>
      </w:pPr>
    </w:p>
    <w:p w:rsidR="00B3360A" w:rsidRPr="00B71606" w:rsidRDefault="00B3360A" w:rsidP="00B3360A">
      <w:pPr>
        <w:pStyle w:val="ListParagraph"/>
        <w:jc w:val="both"/>
        <w:rPr>
          <w:rFonts w:ascii="Times New Roman" w:hAnsi="Times New Roman" w:cs="Times New Roman"/>
          <w:sz w:val="28"/>
        </w:rPr>
      </w:pPr>
    </w:p>
    <w:sectPr w:rsidR="00B3360A" w:rsidRPr="00B71606" w:rsidSect="00570F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E50"/>
    <w:multiLevelType w:val="hybridMultilevel"/>
    <w:tmpl w:val="BB64759C"/>
    <w:lvl w:ilvl="0" w:tplc="51E2CA8C">
      <w:start w:val="1"/>
      <w:numFmt w:val="upperRoman"/>
      <w:lvlText w:val="%1."/>
      <w:lvlJc w:val="left"/>
      <w:pPr>
        <w:ind w:left="720" w:hanging="72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A10CD3"/>
    <w:multiLevelType w:val="hybridMultilevel"/>
    <w:tmpl w:val="4322F046"/>
    <w:lvl w:ilvl="0" w:tplc="60A894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D5E70"/>
    <w:multiLevelType w:val="hybridMultilevel"/>
    <w:tmpl w:val="A024285E"/>
    <w:lvl w:ilvl="0" w:tplc="15DAA13A">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6931720"/>
    <w:multiLevelType w:val="hybridMultilevel"/>
    <w:tmpl w:val="FAF65F6A"/>
    <w:lvl w:ilvl="0" w:tplc="01BCCC9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FF86D00"/>
    <w:multiLevelType w:val="hybridMultilevel"/>
    <w:tmpl w:val="51C0C1B8"/>
    <w:lvl w:ilvl="0" w:tplc="380A263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F266115"/>
    <w:multiLevelType w:val="hybridMultilevel"/>
    <w:tmpl w:val="C19CF7C0"/>
    <w:lvl w:ilvl="0" w:tplc="A0764760">
      <w:start w:val="1"/>
      <w:numFmt w:val="decimal"/>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nsid w:val="520F4F57"/>
    <w:multiLevelType w:val="hybridMultilevel"/>
    <w:tmpl w:val="CF70A76C"/>
    <w:lvl w:ilvl="0" w:tplc="6DF2795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37922A1"/>
    <w:multiLevelType w:val="hybridMultilevel"/>
    <w:tmpl w:val="307C673E"/>
    <w:lvl w:ilvl="0" w:tplc="2B7ECC9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6913896"/>
    <w:multiLevelType w:val="hybridMultilevel"/>
    <w:tmpl w:val="0F662C54"/>
    <w:lvl w:ilvl="0" w:tplc="3FBC9EA8">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66010651"/>
    <w:multiLevelType w:val="hybridMultilevel"/>
    <w:tmpl w:val="AD343F16"/>
    <w:lvl w:ilvl="0" w:tplc="40B018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A9C1E79"/>
    <w:multiLevelType w:val="hybridMultilevel"/>
    <w:tmpl w:val="915858D2"/>
    <w:lvl w:ilvl="0" w:tplc="AA0297E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6A13DF"/>
    <w:multiLevelType w:val="hybridMultilevel"/>
    <w:tmpl w:val="938277A2"/>
    <w:lvl w:ilvl="0" w:tplc="15E8E4D4">
      <w:start w:val="1"/>
      <w:numFmt w:val="decimal"/>
      <w:lvlText w:val="%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6D773134"/>
    <w:multiLevelType w:val="hybridMultilevel"/>
    <w:tmpl w:val="C9D0D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060114"/>
    <w:multiLevelType w:val="hybridMultilevel"/>
    <w:tmpl w:val="2934321E"/>
    <w:lvl w:ilvl="0" w:tplc="D8CE14E6">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2"/>
  </w:num>
  <w:num w:numId="2">
    <w:abstractNumId w:val="1"/>
  </w:num>
  <w:num w:numId="3">
    <w:abstractNumId w:val="10"/>
  </w:num>
  <w:num w:numId="4">
    <w:abstractNumId w:val="3"/>
  </w:num>
  <w:num w:numId="5">
    <w:abstractNumId w:val="13"/>
  </w:num>
  <w:num w:numId="6">
    <w:abstractNumId w:val="7"/>
  </w:num>
  <w:num w:numId="7">
    <w:abstractNumId w:val="5"/>
  </w:num>
  <w:num w:numId="8">
    <w:abstractNumId w:val="8"/>
  </w:num>
  <w:num w:numId="9">
    <w:abstractNumId w:val="0"/>
  </w:num>
  <w:num w:numId="10">
    <w:abstractNumId w:val="11"/>
  </w:num>
  <w:num w:numId="11">
    <w:abstractNumId w:val="4"/>
  </w:num>
  <w:num w:numId="12">
    <w:abstractNumId w:val="9"/>
  </w:num>
  <w:num w:numId="13">
    <w:abstractNumId w:val="6"/>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2CD0"/>
    <w:rsid w:val="0002591F"/>
    <w:rsid w:val="00035780"/>
    <w:rsid w:val="00066EBC"/>
    <w:rsid w:val="000B0241"/>
    <w:rsid w:val="001428D1"/>
    <w:rsid w:val="001A552F"/>
    <w:rsid w:val="001B38CA"/>
    <w:rsid w:val="001C3D6D"/>
    <w:rsid w:val="001F42FC"/>
    <w:rsid w:val="002275CA"/>
    <w:rsid w:val="00255C95"/>
    <w:rsid w:val="002739E6"/>
    <w:rsid w:val="002E3814"/>
    <w:rsid w:val="002F1E62"/>
    <w:rsid w:val="00302601"/>
    <w:rsid w:val="00325387"/>
    <w:rsid w:val="003A2F98"/>
    <w:rsid w:val="004045BB"/>
    <w:rsid w:val="00482E4B"/>
    <w:rsid w:val="004836F8"/>
    <w:rsid w:val="00493164"/>
    <w:rsid w:val="005176BC"/>
    <w:rsid w:val="0052077B"/>
    <w:rsid w:val="00554013"/>
    <w:rsid w:val="00555403"/>
    <w:rsid w:val="00570CE6"/>
    <w:rsid w:val="00570F51"/>
    <w:rsid w:val="005A2AD5"/>
    <w:rsid w:val="005A2FA5"/>
    <w:rsid w:val="005C15F0"/>
    <w:rsid w:val="005C52CD"/>
    <w:rsid w:val="00624F8A"/>
    <w:rsid w:val="0062523C"/>
    <w:rsid w:val="00642A70"/>
    <w:rsid w:val="006B2CD0"/>
    <w:rsid w:val="006C6F4F"/>
    <w:rsid w:val="00700690"/>
    <w:rsid w:val="00702D60"/>
    <w:rsid w:val="00705EAF"/>
    <w:rsid w:val="00714D8A"/>
    <w:rsid w:val="00730B84"/>
    <w:rsid w:val="00767959"/>
    <w:rsid w:val="00772BCE"/>
    <w:rsid w:val="00796FE1"/>
    <w:rsid w:val="007D0463"/>
    <w:rsid w:val="007F2DFE"/>
    <w:rsid w:val="008115DB"/>
    <w:rsid w:val="00846629"/>
    <w:rsid w:val="00846ED5"/>
    <w:rsid w:val="00850772"/>
    <w:rsid w:val="00853B32"/>
    <w:rsid w:val="00854CD8"/>
    <w:rsid w:val="00876075"/>
    <w:rsid w:val="008B5BFF"/>
    <w:rsid w:val="008F1A06"/>
    <w:rsid w:val="008F4D2D"/>
    <w:rsid w:val="00940102"/>
    <w:rsid w:val="009507C8"/>
    <w:rsid w:val="009A0F89"/>
    <w:rsid w:val="00AF179E"/>
    <w:rsid w:val="00B32F85"/>
    <w:rsid w:val="00B3360A"/>
    <w:rsid w:val="00B71606"/>
    <w:rsid w:val="00B87B94"/>
    <w:rsid w:val="00BE1A62"/>
    <w:rsid w:val="00C07533"/>
    <w:rsid w:val="00C56621"/>
    <w:rsid w:val="00C83B9B"/>
    <w:rsid w:val="00CC5C8A"/>
    <w:rsid w:val="00CF13BC"/>
    <w:rsid w:val="00D81DE3"/>
    <w:rsid w:val="00D84214"/>
    <w:rsid w:val="00E7448F"/>
    <w:rsid w:val="00EA1E76"/>
    <w:rsid w:val="00F00CEE"/>
    <w:rsid w:val="00F211FE"/>
    <w:rsid w:val="00F31BC2"/>
    <w:rsid w:val="00F42631"/>
    <w:rsid w:val="00F4647F"/>
    <w:rsid w:val="00F549E7"/>
    <w:rsid w:val="00F74F91"/>
    <w:rsid w:val="00FA18EB"/>
    <w:rsid w:val="00FC651D"/>
    <w:rsid w:val="00FF3EF0"/>
    <w:rsid w:val="00FF66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F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CD0"/>
    <w:pPr>
      <w:ind w:left="720"/>
      <w:contextualSpacing/>
    </w:pPr>
  </w:style>
  <w:style w:type="table" w:styleId="TableGrid">
    <w:name w:val="Table Grid"/>
    <w:basedOn w:val="TableNormal"/>
    <w:uiPriority w:val="59"/>
    <w:rsid w:val="00F211F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0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7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google.com/url?sa=i&amp;url=https://www.jharkhandkhadi.net/&amp;psig=AOvVaw0_dorEQKt4XTIYvqnVxaLG&amp;ust=1612084026359000&amp;source=images&amp;cd=vfe&amp;ved=0CAIQjRxqFwoTCKDLsJCnw-4CFQAAAAAdAAAAAB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C06E5-A7DB-43F1-B73C-DFA0DDEAE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13</Pages>
  <Words>2917</Words>
  <Characters>16629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2023-10-17T07:09:00Z</cp:lastPrinted>
  <dcterms:created xsi:type="dcterms:W3CDTF">2023-09-30T08:42:00Z</dcterms:created>
  <dcterms:modified xsi:type="dcterms:W3CDTF">2025-12-16T06:53:00Z</dcterms:modified>
</cp:coreProperties>
</file>